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718" w:rsidRPr="004446A7" w:rsidRDefault="004446A7" w:rsidP="00356EE1">
      <w:pPr>
        <w:tabs>
          <w:tab w:val="right" w:leader="dot" w:pos="9356"/>
        </w:tabs>
        <w:spacing w:after="0" w:line="360" w:lineRule="auto"/>
        <w:ind w:right="-1"/>
        <w:jc w:val="right"/>
        <w:rPr>
          <w:rFonts w:ascii="Times New Roman" w:eastAsia="Calibri" w:hAnsi="Times New Roman" w:cs="Times New Roman"/>
          <w:sz w:val="28"/>
          <w:szCs w:val="28"/>
        </w:rPr>
      </w:pPr>
      <w:r w:rsidRPr="004446A7">
        <w:rPr>
          <w:rFonts w:ascii="Times New Roman" w:eastAsia="Calibri" w:hAnsi="Times New Roman" w:cs="Times New Roman"/>
          <w:sz w:val="28"/>
          <w:szCs w:val="28"/>
        </w:rPr>
        <w:t>ПРОЕКТ</w:t>
      </w:r>
    </w:p>
    <w:p w:rsidR="009E7718" w:rsidRPr="004446A7" w:rsidRDefault="009E7718" w:rsidP="00356EE1">
      <w:pPr>
        <w:tabs>
          <w:tab w:val="right" w:leader="dot" w:pos="9356"/>
        </w:tabs>
        <w:spacing w:after="0" w:line="360" w:lineRule="auto"/>
        <w:ind w:right="-1"/>
        <w:jc w:val="right"/>
        <w:rPr>
          <w:rFonts w:ascii="Times New Roman" w:eastAsia="Calibri" w:hAnsi="Times New Roman" w:cs="Times New Roman"/>
          <w:sz w:val="28"/>
          <w:szCs w:val="28"/>
        </w:rPr>
      </w:pPr>
    </w:p>
    <w:p w:rsidR="009E7718" w:rsidRPr="004446A7" w:rsidRDefault="009E7718" w:rsidP="00356EE1">
      <w:pPr>
        <w:tabs>
          <w:tab w:val="right" w:leader="dot" w:pos="9356"/>
        </w:tabs>
        <w:spacing w:after="0" w:line="360" w:lineRule="auto"/>
        <w:ind w:right="-1"/>
        <w:jc w:val="right"/>
        <w:rPr>
          <w:rFonts w:ascii="Times New Roman" w:eastAsia="Calibri" w:hAnsi="Times New Roman" w:cs="Times New Roman"/>
          <w:sz w:val="28"/>
          <w:szCs w:val="28"/>
        </w:rPr>
      </w:pPr>
    </w:p>
    <w:p w:rsidR="009E7718" w:rsidRPr="004446A7" w:rsidRDefault="009E7718" w:rsidP="00356EE1">
      <w:pPr>
        <w:tabs>
          <w:tab w:val="right" w:leader="dot" w:pos="9356"/>
        </w:tabs>
        <w:spacing w:after="0" w:line="360" w:lineRule="auto"/>
        <w:ind w:right="-1"/>
        <w:jc w:val="right"/>
        <w:rPr>
          <w:rFonts w:ascii="Times New Roman" w:eastAsia="Calibri" w:hAnsi="Times New Roman" w:cs="Times New Roman"/>
          <w:sz w:val="28"/>
          <w:szCs w:val="28"/>
        </w:rPr>
      </w:pPr>
    </w:p>
    <w:p w:rsidR="009E7718" w:rsidRPr="004446A7" w:rsidRDefault="009E7718" w:rsidP="00356EE1">
      <w:pPr>
        <w:tabs>
          <w:tab w:val="right" w:leader="dot" w:pos="9356"/>
        </w:tabs>
        <w:spacing w:after="0" w:line="360" w:lineRule="auto"/>
        <w:ind w:right="-1"/>
        <w:jc w:val="right"/>
        <w:rPr>
          <w:rFonts w:ascii="Times New Roman" w:eastAsia="Calibri" w:hAnsi="Times New Roman" w:cs="Times New Roman"/>
          <w:sz w:val="28"/>
          <w:szCs w:val="28"/>
        </w:rPr>
      </w:pPr>
    </w:p>
    <w:p w:rsidR="009E7718" w:rsidRPr="004446A7" w:rsidRDefault="009E7718" w:rsidP="00356EE1">
      <w:pPr>
        <w:tabs>
          <w:tab w:val="right" w:leader="dot" w:pos="9356"/>
        </w:tabs>
        <w:spacing w:after="0" w:line="360" w:lineRule="auto"/>
        <w:jc w:val="center"/>
        <w:rPr>
          <w:rFonts w:ascii="Times New Roman" w:eastAsia="Calibri" w:hAnsi="Times New Roman" w:cs="Times New Roman"/>
          <w:sz w:val="28"/>
          <w:szCs w:val="28"/>
        </w:rPr>
      </w:pPr>
      <w:r w:rsidRPr="004446A7">
        <w:rPr>
          <w:rFonts w:ascii="Times New Roman" w:eastAsia="Calibri" w:hAnsi="Times New Roman" w:cs="Times New Roman"/>
          <w:sz w:val="28"/>
          <w:szCs w:val="28"/>
        </w:rPr>
        <w:t>ФЕДЕРАЛЬНАЯ РАБОЧАЯ ПРОГРАММА</w:t>
      </w:r>
    </w:p>
    <w:p w:rsidR="009E7718" w:rsidRPr="004446A7" w:rsidRDefault="009E7718" w:rsidP="00356EE1">
      <w:pPr>
        <w:tabs>
          <w:tab w:val="right" w:leader="dot" w:pos="9356"/>
        </w:tabs>
        <w:spacing w:after="0" w:line="360" w:lineRule="auto"/>
        <w:jc w:val="center"/>
        <w:rPr>
          <w:rFonts w:ascii="Times New Roman" w:eastAsia="Calibri" w:hAnsi="Times New Roman" w:cs="Times New Roman"/>
          <w:sz w:val="28"/>
          <w:szCs w:val="28"/>
        </w:rPr>
      </w:pPr>
      <w:r w:rsidRPr="004446A7">
        <w:rPr>
          <w:rFonts w:ascii="Times New Roman" w:eastAsia="Calibri" w:hAnsi="Times New Roman" w:cs="Times New Roman"/>
          <w:sz w:val="28"/>
          <w:szCs w:val="28"/>
        </w:rPr>
        <w:t>НАЧАЛЬНОГО ОБЩЕГО ОБРАЗОВАНИЯ ДЛЯ ОБУЧАЮЩИХСЯ С ЗАДЕРЖКОЙ ПСИХИЧЕСКОГО РАЗВИТИЯ</w:t>
      </w:r>
    </w:p>
    <w:p w:rsidR="009E7718" w:rsidRPr="004446A7" w:rsidRDefault="009E7718" w:rsidP="00356EE1">
      <w:pPr>
        <w:tabs>
          <w:tab w:val="right" w:leader="dot" w:pos="9356"/>
        </w:tabs>
        <w:spacing w:after="0" w:line="360" w:lineRule="auto"/>
        <w:jc w:val="center"/>
        <w:rPr>
          <w:rFonts w:ascii="Times New Roman" w:eastAsia="Calibri" w:hAnsi="Times New Roman" w:cs="Times New Roman"/>
          <w:sz w:val="28"/>
          <w:szCs w:val="28"/>
        </w:rPr>
      </w:pPr>
      <w:r w:rsidRPr="004446A7">
        <w:rPr>
          <w:rFonts w:ascii="Times New Roman" w:eastAsia="Calibri" w:hAnsi="Times New Roman" w:cs="Times New Roman"/>
          <w:sz w:val="28"/>
          <w:szCs w:val="28"/>
        </w:rPr>
        <w:t>(</w:t>
      </w:r>
      <w:r w:rsidR="00BA1324">
        <w:rPr>
          <w:rFonts w:ascii="Times New Roman" w:eastAsia="Calibri" w:hAnsi="Times New Roman" w:cs="Times New Roman"/>
          <w:sz w:val="28"/>
          <w:szCs w:val="28"/>
        </w:rPr>
        <w:t>В</w:t>
      </w:r>
      <w:bookmarkStart w:id="0" w:name="_GoBack"/>
      <w:bookmarkEnd w:id="0"/>
      <w:r w:rsidRPr="004446A7">
        <w:rPr>
          <w:rFonts w:ascii="Times New Roman" w:eastAsia="Calibri" w:hAnsi="Times New Roman" w:cs="Times New Roman"/>
          <w:sz w:val="28"/>
          <w:szCs w:val="28"/>
        </w:rPr>
        <w:t>ариант 7.2.)</w:t>
      </w:r>
    </w:p>
    <w:p w:rsidR="004446A7" w:rsidRDefault="004446A7" w:rsidP="004446A7">
      <w:pPr>
        <w:tabs>
          <w:tab w:val="right" w:leader="dot" w:pos="9356"/>
        </w:tabs>
        <w:spacing w:after="0" w:line="360" w:lineRule="auto"/>
        <w:jc w:val="center"/>
        <w:rPr>
          <w:rFonts w:ascii="Times New Roman" w:eastAsia="Calibri" w:hAnsi="Times New Roman" w:cs="Times New Roman"/>
          <w:b/>
          <w:sz w:val="28"/>
          <w:szCs w:val="28"/>
        </w:rPr>
      </w:pPr>
    </w:p>
    <w:p w:rsidR="009E7718" w:rsidRPr="009E7718" w:rsidRDefault="004446A7" w:rsidP="004446A7">
      <w:pPr>
        <w:tabs>
          <w:tab w:val="right" w:leader="dot" w:pos="9356"/>
        </w:tabs>
        <w:spacing w:after="0" w:line="360" w:lineRule="auto"/>
        <w:jc w:val="center"/>
        <w:rPr>
          <w:rFonts w:ascii="Times New Roman" w:eastAsia="Calibri" w:hAnsi="Times New Roman" w:cs="Times New Roman"/>
          <w:sz w:val="28"/>
          <w:szCs w:val="28"/>
        </w:rPr>
      </w:pPr>
      <w:r w:rsidRPr="009E7718">
        <w:rPr>
          <w:rFonts w:ascii="Times New Roman" w:eastAsia="Calibri" w:hAnsi="Times New Roman" w:cs="Times New Roman"/>
          <w:b/>
          <w:sz w:val="28"/>
          <w:szCs w:val="28"/>
        </w:rPr>
        <w:t>ОСНОВЫ РЕЛИГИОЗНЫХ КУЛЬТУР И СВЕТСКОЙ ЭТИКИ</w:t>
      </w: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Pr="009E7718" w:rsidRDefault="009E7718" w:rsidP="00356EE1">
      <w:pPr>
        <w:spacing w:after="0" w:line="360" w:lineRule="auto"/>
        <w:jc w:val="both"/>
        <w:rPr>
          <w:rFonts w:ascii="Times New Roman" w:eastAsia="Calibri" w:hAnsi="Times New Roman" w:cs="Times New Roman"/>
          <w:sz w:val="28"/>
          <w:szCs w:val="28"/>
        </w:rPr>
      </w:pPr>
    </w:p>
    <w:p w:rsidR="009E7718" w:rsidRDefault="009E7718" w:rsidP="00356EE1">
      <w:pPr>
        <w:spacing w:after="0" w:line="360" w:lineRule="auto"/>
        <w:jc w:val="both"/>
        <w:rPr>
          <w:rFonts w:ascii="Times New Roman" w:eastAsia="Calibri" w:hAnsi="Times New Roman" w:cs="Times New Roman"/>
          <w:sz w:val="28"/>
          <w:szCs w:val="28"/>
        </w:rPr>
      </w:pPr>
    </w:p>
    <w:p w:rsidR="004446A7" w:rsidRDefault="004446A7" w:rsidP="00356EE1">
      <w:pPr>
        <w:spacing w:after="0" w:line="360" w:lineRule="auto"/>
        <w:jc w:val="both"/>
        <w:rPr>
          <w:rFonts w:ascii="Times New Roman" w:eastAsia="Calibri" w:hAnsi="Times New Roman" w:cs="Times New Roman"/>
          <w:sz w:val="28"/>
          <w:szCs w:val="28"/>
        </w:rPr>
      </w:pPr>
    </w:p>
    <w:p w:rsidR="004446A7" w:rsidRDefault="004446A7" w:rsidP="00356EE1">
      <w:pPr>
        <w:spacing w:after="0" w:line="360" w:lineRule="auto"/>
        <w:jc w:val="both"/>
        <w:rPr>
          <w:rFonts w:ascii="Times New Roman" w:eastAsia="Calibri" w:hAnsi="Times New Roman" w:cs="Times New Roman"/>
          <w:sz w:val="28"/>
          <w:szCs w:val="28"/>
        </w:rPr>
      </w:pPr>
    </w:p>
    <w:p w:rsidR="004446A7" w:rsidRPr="009E7718" w:rsidRDefault="004446A7" w:rsidP="004446A7">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Москва 2023</w:t>
      </w:r>
    </w:p>
    <w:p w:rsidR="009E7718" w:rsidRPr="009E7718" w:rsidRDefault="009E7718" w:rsidP="00356EE1">
      <w:pPr>
        <w:spacing w:after="0" w:line="360" w:lineRule="auto"/>
        <w:rPr>
          <w:rFonts w:ascii="Times New Roman" w:eastAsia="Calibri" w:hAnsi="Times New Roman" w:cs="Times New Roman"/>
          <w:sz w:val="28"/>
          <w:szCs w:val="28"/>
        </w:rPr>
      </w:pPr>
      <w:r w:rsidRPr="009E7718">
        <w:rPr>
          <w:rFonts w:ascii="Times New Roman" w:eastAsia="Calibri" w:hAnsi="Times New Roman" w:cs="Times New Roman"/>
          <w:sz w:val="28"/>
          <w:szCs w:val="28"/>
        </w:rPr>
        <w:br w:type="page"/>
      </w:r>
    </w:p>
    <w:sdt>
      <w:sdtPr>
        <w:rPr>
          <w:rFonts w:asciiTheme="minorHAnsi" w:eastAsiaTheme="minorHAnsi" w:hAnsiTheme="minorHAnsi" w:cstheme="minorBidi"/>
          <w:color w:val="auto"/>
          <w:sz w:val="22"/>
          <w:szCs w:val="22"/>
          <w:lang w:eastAsia="en-US"/>
        </w:rPr>
        <w:id w:val="-1626543742"/>
        <w:docPartObj>
          <w:docPartGallery w:val="Table of Contents"/>
          <w:docPartUnique/>
        </w:docPartObj>
      </w:sdtPr>
      <w:sdtEndPr>
        <w:rPr>
          <w:b/>
          <w:bCs/>
        </w:rPr>
      </w:sdtEndPr>
      <w:sdtContent>
        <w:p w:rsidR="00D318F6" w:rsidRPr="00A21A71" w:rsidRDefault="00D318F6">
          <w:pPr>
            <w:pStyle w:val="a3"/>
            <w:rPr>
              <w:rFonts w:ascii="Times New Roman Полужирный" w:hAnsi="Times New Roman Полужирный"/>
              <w:b/>
              <w:caps/>
              <w:color w:val="auto"/>
              <w:szCs w:val="28"/>
            </w:rPr>
          </w:pPr>
          <w:r w:rsidRPr="00A21A71">
            <w:rPr>
              <w:rFonts w:ascii="Times New Roman Полужирный" w:hAnsi="Times New Roman Полужирный"/>
              <w:b/>
              <w:caps/>
              <w:color w:val="auto"/>
              <w:szCs w:val="28"/>
            </w:rPr>
            <w:t>Оглавление</w:t>
          </w:r>
        </w:p>
        <w:p w:rsidR="00A21A71" w:rsidRPr="00A21A71" w:rsidRDefault="00D318F6">
          <w:pPr>
            <w:pStyle w:val="12"/>
            <w:tabs>
              <w:tab w:val="right" w:leader="dot" w:pos="9345"/>
            </w:tabs>
            <w:rPr>
              <w:rFonts w:ascii="Times New Roman" w:eastAsiaTheme="minorEastAsia" w:hAnsi="Times New Roman" w:cs="Times New Roman"/>
              <w:noProof/>
              <w:sz w:val="28"/>
              <w:szCs w:val="28"/>
              <w:lang w:eastAsia="ru-RU"/>
            </w:rPr>
          </w:pPr>
          <w:r w:rsidRPr="00A21A71">
            <w:rPr>
              <w:rFonts w:ascii="Times New Roman" w:hAnsi="Times New Roman" w:cs="Times New Roman"/>
              <w:b/>
              <w:bCs/>
              <w:sz w:val="28"/>
              <w:szCs w:val="28"/>
            </w:rPr>
            <w:fldChar w:fldCharType="begin"/>
          </w:r>
          <w:r w:rsidRPr="00A21A71">
            <w:rPr>
              <w:rFonts w:ascii="Times New Roman" w:hAnsi="Times New Roman" w:cs="Times New Roman"/>
              <w:b/>
              <w:bCs/>
              <w:sz w:val="28"/>
              <w:szCs w:val="28"/>
            </w:rPr>
            <w:instrText xml:space="preserve"> TOC \o "1-3" \h \z \u </w:instrText>
          </w:r>
          <w:r w:rsidRPr="00A21A71">
            <w:rPr>
              <w:rFonts w:ascii="Times New Roman" w:hAnsi="Times New Roman" w:cs="Times New Roman"/>
              <w:b/>
              <w:bCs/>
              <w:sz w:val="28"/>
              <w:szCs w:val="28"/>
            </w:rPr>
            <w:fldChar w:fldCharType="separate"/>
          </w:r>
          <w:hyperlink w:anchor="_Toc142325898" w:history="1">
            <w:r w:rsidR="00A21A71" w:rsidRPr="00A21A71">
              <w:rPr>
                <w:rStyle w:val="a8"/>
                <w:rFonts w:ascii="Times New Roman" w:hAnsi="Times New Roman" w:cs="Times New Roman"/>
                <w:noProof/>
                <w:sz w:val="28"/>
                <w:szCs w:val="28"/>
              </w:rPr>
              <w:t>ПОЯСНИТЕЛЬНАЯ ЗАПИСКА</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_Toc142325898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4</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12"/>
            <w:tabs>
              <w:tab w:val="right" w:leader="dot" w:pos="9345"/>
            </w:tabs>
            <w:rPr>
              <w:rFonts w:ascii="Times New Roman" w:eastAsiaTheme="minorEastAsia" w:hAnsi="Times New Roman" w:cs="Times New Roman"/>
              <w:noProof/>
              <w:sz w:val="28"/>
              <w:szCs w:val="28"/>
              <w:lang w:eastAsia="ru-RU"/>
            </w:rPr>
          </w:pPr>
          <w:hyperlink w:anchor="_Toc142325899" w:history="1">
            <w:r w:rsidR="00A21A71" w:rsidRPr="00A21A71">
              <w:rPr>
                <w:rStyle w:val="a8"/>
                <w:rFonts w:ascii="Times New Roman" w:hAnsi="Times New Roman" w:cs="Times New Roman"/>
                <w:noProof/>
                <w:sz w:val="28"/>
                <w:szCs w:val="28"/>
              </w:rPr>
              <w:t>СОДЕРЖАНИЕ ПРЕДМЕТНОЙ ОБЛАСТИ (УЧЕБНОГО ПРЕДМЕТА) «ОСНОВЫ РЕЛИГИОЗНЫХ КУЛЬТУР И СВЕТСКОЙ ЭТИКИ»</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_Toc142325899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8</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0" w:history="1">
            <w:r w:rsidR="00A21A71" w:rsidRPr="00A21A71">
              <w:rPr>
                <w:rStyle w:val="a8"/>
                <w:rFonts w:ascii="Times New Roman" w:eastAsia="Times New Roman" w:hAnsi="Times New Roman" w:cs="Times New Roman"/>
                <w:noProof/>
                <w:sz w:val="28"/>
                <w:szCs w:val="28"/>
                <w:lang w:eastAsia="ru-RU"/>
              </w:rPr>
              <w:t>Модуль «Основы православной культуры»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_Toc142325900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8</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1" w:history="1">
            <w:r w:rsidR="00A21A71" w:rsidRPr="00A21A71">
              <w:rPr>
                <w:rStyle w:val="a8"/>
                <w:rFonts w:ascii="Times New Roman" w:eastAsia="Times New Roman" w:hAnsi="Times New Roman" w:cs="Times New Roman"/>
                <w:noProof/>
                <w:sz w:val="28"/>
                <w:szCs w:val="28"/>
                <w:lang w:eastAsia="ru-RU"/>
              </w:rPr>
              <w:t>Модуль «Основы исламской культуры»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_Toc142325901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8</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2" w:history="1">
            <w:r w:rsidR="00A21A71" w:rsidRPr="00A21A71">
              <w:rPr>
                <w:rStyle w:val="a8"/>
                <w:rFonts w:ascii="Times New Roman" w:eastAsia="Times New Roman" w:hAnsi="Times New Roman" w:cs="Times New Roman"/>
                <w:noProof/>
                <w:sz w:val="28"/>
                <w:szCs w:val="28"/>
                <w:lang w:eastAsia="ru-RU"/>
              </w:rPr>
              <w:t>Модуль «Основы буддийской культуры»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_Toc142325902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8</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3" w:history="1">
            <w:r w:rsidR="00A21A71" w:rsidRPr="00A21A71">
              <w:rPr>
                <w:rStyle w:val="a8"/>
                <w:rFonts w:ascii="Times New Roman" w:eastAsia="Times New Roman" w:hAnsi="Times New Roman" w:cs="Times New Roman"/>
                <w:noProof/>
                <w:sz w:val="28"/>
                <w:szCs w:val="28"/>
                <w:lang w:eastAsia="ru-RU"/>
              </w:rPr>
              <w:t>Модуль «Основы иудейской культуры»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_Toc142325903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9</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4" w:history="1">
            <w:r w:rsidR="00A21A71" w:rsidRPr="00A21A71">
              <w:rPr>
                <w:rStyle w:val="a8"/>
                <w:rFonts w:ascii="Times New Roman" w:eastAsia="Times New Roman" w:hAnsi="Times New Roman" w:cs="Times New Roman"/>
                <w:noProof/>
                <w:sz w:val="28"/>
                <w:szCs w:val="28"/>
                <w:lang w:eastAsia="ru-RU"/>
              </w:rPr>
              <w:t>Модуль «Основы религиозных культур народов России»</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_Toc142325904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9</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5" w:history="1">
            <w:r w:rsidR="00A21A71" w:rsidRPr="00A21A71">
              <w:rPr>
                <w:rStyle w:val="a8"/>
                <w:rFonts w:ascii="Times New Roman" w:eastAsia="Times New Roman" w:hAnsi="Times New Roman" w:cs="Times New Roman"/>
                <w:noProof/>
                <w:sz w:val="28"/>
                <w:szCs w:val="28"/>
                <w:lang w:eastAsia="ru-RU"/>
              </w:rPr>
              <w:t>Модуль «Основы светской этики»</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_Toc142325905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10</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12"/>
            <w:tabs>
              <w:tab w:val="right" w:leader="dot" w:pos="9345"/>
            </w:tabs>
            <w:rPr>
              <w:rFonts w:ascii="Times New Roman" w:eastAsiaTheme="minorEastAsia" w:hAnsi="Times New Roman" w:cs="Times New Roman"/>
              <w:noProof/>
              <w:sz w:val="28"/>
              <w:szCs w:val="28"/>
              <w:lang w:eastAsia="ru-RU"/>
            </w:rPr>
          </w:pPr>
          <w:hyperlink w:anchor="_Toc142325906" w:history="1">
            <w:r w:rsidR="00A21A71" w:rsidRPr="00A21A71">
              <w:rPr>
                <w:rStyle w:val="a8"/>
                <w:rFonts w:ascii="Times New Roman" w:hAnsi="Times New Roman" w:cs="Times New Roman"/>
                <w:noProof/>
                <w:sz w:val="28"/>
                <w:szCs w:val="28"/>
              </w:rPr>
              <w:t>ПЛАНИРУЕМЫЕ РЕЗУЛЬТАТЫ ОСВОЕНИЯ УЧЕБНОГО ПРЕДМЕТА «ОСНОВЫ РЕЛИГИОЗНЫХ КУЛЬТУР И СВЕТСКОЙ ЭТИКИ» НА УРОВНЕ НАЧАЛЬНОГО ОБЩЕГО ОБРАЗОВАНИЯ</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_Toc142325906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11</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7" w:history="1">
            <w:r w:rsidR="00A21A71" w:rsidRPr="00A21A71">
              <w:rPr>
                <w:rStyle w:val="a8"/>
                <w:rFonts w:ascii="Times New Roman" w:eastAsia="Times New Roman" w:hAnsi="Times New Roman" w:cs="Times New Roman"/>
                <w:noProof/>
                <w:sz w:val="28"/>
                <w:szCs w:val="28"/>
                <w:lang w:eastAsia="ru-RU"/>
              </w:rPr>
              <w:t>Личностные результаты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_Toc142325907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11</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8" w:history="1">
            <w:r w:rsidR="00A21A71" w:rsidRPr="00A21A71">
              <w:rPr>
                <w:rStyle w:val="a8"/>
                <w:rFonts w:ascii="Times New Roman" w:eastAsia="Times New Roman" w:hAnsi="Times New Roman" w:cs="Times New Roman"/>
                <w:noProof/>
                <w:sz w:val="28"/>
                <w:szCs w:val="28"/>
                <w:lang w:eastAsia="ru-RU"/>
              </w:rPr>
              <w:t>Метапредметные результаты: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_Toc142325908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12</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09" w:history="1">
            <w:r w:rsidR="00A21A71" w:rsidRPr="00A21A71">
              <w:rPr>
                <w:rStyle w:val="a8"/>
                <w:rFonts w:ascii="Times New Roman" w:eastAsia="Times New Roman" w:hAnsi="Times New Roman" w:cs="Times New Roman"/>
                <w:noProof/>
                <w:sz w:val="28"/>
                <w:szCs w:val="28"/>
                <w:lang w:eastAsia="ru-RU"/>
              </w:rPr>
              <w:t>Предметные результаты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_Toc142325909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15</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31"/>
            <w:tabs>
              <w:tab w:val="right" w:leader="dot" w:pos="9345"/>
            </w:tabs>
            <w:rPr>
              <w:rFonts w:ascii="Times New Roman" w:eastAsiaTheme="minorEastAsia" w:hAnsi="Times New Roman" w:cs="Times New Roman"/>
              <w:noProof/>
              <w:sz w:val="28"/>
              <w:szCs w:val="28"/>
              <w:lang w:eastAsia="ru-RU"/>
            </w:rPr>
          </w:pPr>
          <w:hyperlink w:anchor="_Toc142325910" w:history="1">
            <w:r w:rsidR="00A21A71" w:rsidRPr="00A21A71">
              <w:rPr>
                <w:rStyle w:val="a8"/>
                <w:rFonts w:ascii="Times New Roman" w:eastAsia="Times New Roman" w:hAnsi="Times New Roman" w:cs="Times New Roman"/>
                <w:noProof/>
                <w:sz w:val="28"/>
                <w:szCs w:val="28"/>
                <w:lang w:eastAsia="ru-RU"/>
              </w:rPr>
              <w:t>Модуль «Основы православной культуры»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_Toc142325910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15</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31"/>
            <w:tabs>
              <w:tab w:val="right" w:leader="dot" w:pos="9345"/>
            </w:tabs>
            <w:rPr>
              <w:rFonts w:ascii="Times New Roman" w:eastAsiaTheme="minorEastAsia" w:hAnsi="Times New Roman" w:cs="Times New Roman"/>
              <w:noProof/>
              <w:sz w:val="28"/>
              <w:szCs w:val="28"/>
              <w:lang w:eastAsia="ru-RU"/>
            </w:rPr>
          </w:pPr>
          <w:hyperlink w:anchor="_Toc142325911" w:history="1">
            <w:r w:rsidR="00A21A71" w:rsidRPr="00A21A71">
              <w:rPr>
                <w:rStyle w:val="a8"/>
                <w:rFonts w:ascii="Times New Roman" w:eastAsia="Times New Roman" w:hAnsi="Times New Roman" w:cs="Times New Roman"/>
                <w:noProof/>
                <w:sz w:val="28"/>
                <w:szCs w:val="28"/>
                <w:lang w:eastAsia="ru-RU"/>
              </w:rPr>
              <w:t>Модуль «Основы исламской культуры»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_Toc142325911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17</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31"/>
            <w:tabs>
              <w:tab w:val="right" w:leader="dot" w:pos="9345"/>
            </w:tabs>
            <w:rPr>
              <w:rFonts w:ascii="Times New Roman" w:eastAsiaTheme="minorEastAsia" w:hAnsi="Times New Roman" w:cs="Times New Roman"/>
              <w:noProof/>
              <w:sz w:val="28"/>
              <w:szCs w:val="28"/>
              <w:lang w:eastAsia="ru-RU"/>
            </w:rPr>
          </w:pPr>
          <w:hyperlink w:anchor="_Toc142325912" w:history="1">
            <w:r w:rsidR="00A21A71" w:rsidRPr="00A21A71">
              <w:rPr>
                <w:rStyle w:val="a8"/>
                <w:rFonts w:ascii="Times New Roman" w:eastAsia="Times New Roman" w:hAnsi="Times New Roman" w:cs="Times New Roman"/>
                <w:noProof/>
                <w:sz w:val="28"/>
                <w:szCs w:val="28"/>
                <w:lang w:eastAsia="ru-RU"/>
              </w:rPr>
              <w:t>Модуль «Основы буддийской культуры»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_Toc142325912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20</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31"/>
            <w:tabs>
              <w:tab w:val="right" w:leader="dot" w:pos="9345"/>
            </w:tabs>
            <w:rPr>
              <w:rFonts w:ascii="Times New Roman" w:eastAsiaTheme="minorEastAsia" w:hAnsi="Times New Roman" w:cs="Times New Roman"/>
              <w:noProof/>
              <w:sz w:val="28"/>
              <w:szCs w:val="28"/>
              <w:lang w:eastAsia="ru-RU"/>
            </w:rPr>
          </w:pPr>
          <w:hyperlink w:anchor="_Toc142325913" w:history="1">
            <w:r w:rsidR="00A21A71" w:rsidRPr="00A21A71">
              <w:rPr>
                <w:rStyle w:val="a8"/>
                <w:rFonts w:ascii="Times New Roman" w:eastAsia="Times New Roman" w:hAnsi="Times New Roman" w:cs="Times New Roman"/>
                <w:noProof/>
                <w:sz w:val="28"/>
                <w:szCs w:val="28"/>
                <w:lang w:eastAsia="ru-RU"/>
              </w:rPr>
              <w:t>Модуль «Основы иудейской культуры»</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_Toc142325913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22</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31"/>
            <w:tabs>
              <w:tab w:val="right" w:leader="dot" w:pos="9345"/>
            </w:tabs>
            <w:rPr>
              <w:rFonts w:ascii="Times New Roman" w:eastAsiaTheme="minorEastAsia" w:hAnsi="Times New Roman" w:cs="Times New Roman"/>
              <w:noProof/>
              <w:sz w:val="28"/>
              <w:szCs w:val="28"/>
              <w:lang w:eastAsia="ru-RU"/>
            </w:rPr>
          </w:pPr>
          <w:hyperlink w:anchor="_Toc142325914" w:history="1">
            <w:r w:rsidR="00A21A71" w:rsidRPr="00A21A71">
              <w:rPr>
                <w:rStyle w:val="a8"/>
                <w:rFonts w:ascii="Times New Roman" w:eastAsia="Times New Roman" w:hAnsi="Times New Roman" w:cs="Times New Roman"/>
                <w:noProof/>
                <w:sz w:val="28"/>
                <w:szCs w:val="28"/>
                <w:lang w:eastAsia="ru-RU"/>
              </w:rPr>
              <w:t>Модуль «Основы религиозных культур народов России»</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_Toc142325914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24</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31"/>
            <w:tabs>
              <w:tab w:val="right" w:leader="dot" w:pos="9345"/>
            </w:tabs>
            <w:rPr>
              <w:rFonts w:ascii="Times New Roman" w:eastAsiaTheme="minorEastAsia" w:hAnsi="Times New Roman" w:cs="Times New Roman"/>
              <w:noProof/>
              <w:sz w:val="28"/>
              <w:szCs w:val="28"/>
              <w:lang w:eastAsia="ru-RU"/>
            </w:rPr>
          </w:pPr>
          <w:hyperlink w:anchor="_Toc142325915" w:history="1">
            <w:r w:rsidR="00A21A71" w:rsidRPr="00A21A71">
              <w:rPr>
                <w:rStyle w:val="a8"/>
                <w:rFonts w:ascii="Times New Roman" w:eastAsia="Times New Roman" w:hAnsi="Times New Roman" w:cs="Times New Roman"/>
                <w:noProof/>
                <w:sz w:val="28"/>
                <w:szCs w:val="28"/>
                <w:lang w:eastAsia="ru-RU"/>
              </w:rPr>
              <w:t>Модуль «Основы светской этики»</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_Toc142325915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27</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12"/>
            <w:tabs>
              <w:tab w:val="right" w:leader="dot" w:pos="9345"/>
            </w:tabs>
            <w:rPr>
              <w:rFonts w:ascii="Times New Roman" w:eastAsiaTheme="minorEastAsia" w:hAnsi="Times New Roman" w:cs="Times New Roman"/>
              <w:noProof/>
              <w:sz w:val="28"/>
              <w:szCs w:val="28"/>
              <w:lang w:eastAsia="ru-RU"/>
            </w:rPr>
          </w:pPr>
          <w:hyperlink w:anchor="_Toc142325916" w:history="1">
            <w:r w:rsidR="00A21A71" w:rsidRPr="00A21A71">
              <w:rPr>
                <w:rStyle w:val="a8"/>
                <w:rFonts w:ascii="Times New Roman" w:hAnsi="Times New Roman" w:cs="Times New Roman"/>
                <w:noProof/>
                <w:sz w:val="28"/>
                <w:szCs w:val="28"/>
              </w:rPr>
              <w:t>ТЕМАТИЧЕСКОЕ ПЛАНИРОВАНИЕ</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_Toc142325916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30</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17" w:history="1">
            <w:r w:rsidR="00A21A71" w:rsidRPr="00A21A71">
              <w:rPr>
                <w:rStyle w:val="a8"/>
                <w:rFonts w:ascii="Times New Roman" w:eastAsia="Times New Roman" w:hAnsi="Times New Roman" w:cs="Times New Roman"/>
                <w:noProof/>
                <w:sz w:val="28"/>
                <w:szCs w:val="28"/>
                <w:lang w:eastAsia="ru-RU"/>
              </w:rPr>
              <w:t>Модуль «Основы православной культуры» (34 часа)</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_Toc142325917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30</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18" w:history="1">
            <w:r w:rsidR="00A21A71" w:rsidRPr="00A21A71">
              <w:rPr>
                <w:rStyle w:val="a8"/>
                <w:rFonts w:ascii="Times New Roman" w:eastAsia="Times New Roman" w:hAnsi="Times New Roman" w:cs="Times New Roman"/>
                <w:noProof/>
                <w:sz w:val="28"/>
                <w:szCs w:val="28"/>
                <w:lang w:eastAsia="ru-RU"/>
              </w:rPr>
              <w:t>Модуль «Основы исламской культуры» (34 часа)</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_Toc142325918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36</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19" w:history="1">
            <w:r w:rsidR="00A21A71" w:rsidRPr="00A21A71">
              <w:rPr>
                <w:rStyle w:val="a8"/>
                <w:rFonts w:ascii="Times New Roman" w:eastAsia="Times New Roman" w:hAnsi="Times New Roman" w:cs="Times New Roman"/>
                <w:noProof/>
                <w:sz w:val="28"/>
                <w:szCs w:val="28"/>
                <w:lang w:eastAsia="ru-RU"/>
              </w:rPr>
              <w:t>Модуль «Основы буддийской культуры» (34 часа)</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_Toc142325919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51</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20" w:history="1">
            <w:r w:rsidR="00A21A71" w:rsidRPr="00A21A71">
              <w:rPr>
                <w:rStyle w:val="a8"/>
                <w:rFonts w:ascii="Times New Roman" w:eastAsia="Times New Roman" w:hAnsi="Times New Roman" w:cs="Times New Roman"/>
                <w:noProof/>
                <w:sz w:val="28"/>
                <w:szCs w:val="28"/>
                <w:lang w:eastAsia="ru-RU"/>
              </w:rPr>
              <w:t>Модуль «Основы иудейской культуры» (34 часа)</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_Toc142325920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64</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21" w:history="1">
            <w:r w:rsidR="00A21A71" w:rsidRPr="00A21A71">
              <w:rPr>
                <w:rStyle w:val="a8"/>
                <w:rFonts w:ascii="Times New Roman" w:eastAsia="Times New Roman" w:hAnsi="Times New Roman" w:cs="Times New Roman"/>
                <w:noProof/>
                <w:sz w:val="28"/>
                <w:szCs w:val="28"/>
                <w:lang w:eastAsia="ru-RU"/>
              </w:rPr>
              <w:t>Модуль «Основы религиозных культур народов России» (34 часа)</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_Toc142325921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75</w:t>
            </w:r>
            <w:r w:rsidR="00A21A71" w:rsidRPr="00A21A71">
              <w:rPr>
                <w:rFonts w:ascii="Times New Roman" w:hAnsi="Times New Roman" w:cs="Times New Roman"/>
                <w:noProof/>
                <w:webHidden/>
                <w:sz w:val="28"/>
                <w:szCs w:val="28"/>
              </w:rPr>
              <w:fldChar w:fldCharType="end"/>
            </w:r>
          </w:hyperlink>
        </w:p>
        <w:p w:rsidR="00A21A71" w:rsidRPr="00A21A71" w:rsidRDefault="00BA1324">
          <w:pPr>
            <w:pStyle w:val="21"/>
            <w:tabs>
              <w:tab w:val="right" w:leader="dot" w:pos="9345"/>
            </w:tabs>
            <w:rPr>
              <w:rFonts w:ascii="Times New Roman" w:eastAsiaTheme="minorEastAsia" w:hAnsi="Times New Roman" w:cs="Times New Roman"/>
              <w:noProof/>
              <w:sz w:val="28"/>
              <w:szCs w:val="28"/>
              <w:lang w:eastAsia="ru-RU"/>
            </w:rPr>
          </w:pPr>
          <w:hyperlink w:anchor="_Toc142325922" w:history="1">
            <w:r w:rsidR="00A21A71" w:rsidRPr="00A21A71">
              <w:rPr>
                <w:rStyle w:val="a8"/>
                <w:rFonts w:ascii="Times New Roman" w:eastAsia="Times New Roman" w:hAnsi="Times New Roman" w:cs="Times New Roman"/>
                <w:noProof/>
                <w:sz w:val="28"/>
                <w:szCs w:val="28"/>
                <w:lang w:eastAsia="ru-RU"/>
              </w:rPr>
              <w:t>Модуль «Основы светской этики» (34 часа)</w:t>
            </w:r>
            <w:r w:rsidR="00A21A71" w:rsidRPr="00A21A71">
              <w:rPr>
                <w:rFonts w:ascii="Times New Roman" w:hAnsi="Times New Roman" w:cs="Times New Roman"/>
                <w:noProof/>
                <w:webHidden/>
                <w:sz w:val="28"/>
                <w:szCs w:val="28"/>
              </w:rPr>
              <w:tab/>
            </w:r>
            <w:r w:rsidR="00A21A71" w:rsidRPr="00A21A71">
              <w:rPr>
                <w:rFonts w:ascii="Times New Roman" w:hAnsi="Times New Roman" w:cs="Times New Roman"/>
                <w:noProof/>
                <w:webHidden/>
                <w:sz w:val="28"/>
                <w:szCs w:val="28"/>
              </w:rPr>
              <w:fldChar w:fldCharType="begin"/>
            </w:r>
            <w:r w:rsidR="00A21A71" w:rsidRPr="00A21A71">
              <w:rPr>
                <w:rFonts w:ascii="Times New Roman" w:hAnsi="Times New Roman" w:cs="Times New Roman"/>
                <w:noProof/>
                <w:webHidden/>
                <w:sz w:val="28"/>
                <w:szCs w:val="28"/>
              </w:rPr>
              <w:instrText xml:space="preserve"> PAGEREF _Toc142325922 \h </w:instrText>
            </w:r>
            <w:r w:rsidR="00A21A71" w:rsidRPr="00A21A71">
              <w:rPr>
                <w:rFonts w:ascii="Times New Roman" w:hAnsi="Times New Roman" w:cs="Times New Roman"/>
                <w:noProof/>
                <w:webHidden/>
                <w:sz w:val="28"/>
                <w:szCs w:val="28"/>
              </w:rPr>
            </w:r>
            <w:r w:rsidR="00A21A71" w:rsidRPr="00A21A71">
              <w:rPr>
                <w:rFonts w:ascii="Times New Roman" w:hAnsi="Times New Roman" w:cs="Times New Roman"/>
                <w:noProof/>
                <w:webHidden/>
                <w:sz w:val="28"/>
                <w:szCs w:val="28"/>
              </w:rPr>
              <w:fldChar w:fldCharType="separate"/>
            </w:r>
            <w:r w:rsidR="00A21A71" w:rsidRPr="00A21A71">
              <w:rPr>
                <w:rFonts w:ascii="Times New Roman" w:hAnsi="Times New Roman" w:cs="Times New Roman"/>
                <w:noProof/>
                <w:webHidden/>
                <w:sz w:val="28"/>
                <w:szCs w:val="28"/>
              </w:rPr>
              <w:t>84</w:t>
            </w:r>
            <w:r w:rsidR="00A21A71" w:rsidRPr="00A21A71">
              <w:rPr>
                <w:rFonts w:ascii="Times New Roman" w:hAnsi="Times New Roman" w:cs="Times New Roman"/>
                <w:noProof/>
                <w:webHidden/>
                <w:sz w:val="28"/>
                <w:szCs w:val="28"/>
              </w:rPr>
              <w:fldChar w:fldCharType="end"/>
            </w:r>
          </w:hyperlink>
        </w:p>
        <w:p w:rsidR="00D318F6" w:rsidRDefault="00D318F6">
          <w:r w:rsidRPr="00A21A71">
            <w:rPr>
              <w:rFonts w:ascii="Times New Roman" w:hAnsi="Times New Roman" w:cs="Times New Roman"/>
              <w:b/>
              <w:bCs/>
              <w:sz w:val="28"/>
              <w:szCs w:val="28"/>
            </w:rPr>
            <w:fldChar w:fldCharType="end"/>
          </w:r>
        </w:p>
      </w:sdtContent>
    </w:sdt>
    <w:p w:rsidR="003B5679" w:rsidRPr="009E7718" w:rsidRDefault="003B5679" w:rsidP="00356EE1">
      <w:pPr>
        <w:spacing w:after="0" w:line="360" w:lineRule="auto"/>
        <w:rPr>
          <w:rFonts w:ascii="Times New Roman" w:hAnsi="Times New Roman" w:cs="Times New Roman"/>
          <w:sz w:val="28"/>
          <w:szCs w:val="28"/>
        </w:rPr>
      </w:pPr>
      <w:r w:rsidRPr="009E7718">
        <w:rPr>
          <w:rFonts w:ascii="Times New Roman" w:hAnsi="Times New Roman" w:cs="Times New Roman"/>
          <w:sz w:val="28"/>
          <w:szCs w:val="28"/>
        </w:rPr>
        <w:br w:type="page"/>
      </w:r>
    </w:p>
    <w:p w:rsidR="003B5679" w:rsidRPr="009E7718" w:rsidRDefault="00B66718"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color w:val="auto"/>
          <w:sz w:val="28"/>
          <w:szCs w:val="28"/>
        </w:rPr>
        <w:lastRenderedPageBreak/>
        <w:t>Федеральная</w:t>
      </w:r>
      <w:r w:rsidR="003B5679" w:rsidRPr="009E7718">
        <w:rPr>
          <w:rFonts w:ascii="Times New Roman" w:hAnsi="Times New Roman" w:cs="Times New Roman"/>
          <w:sz w:val="28"/>
          <w:szCs w:val="28"/>
        </w:rPr>
        <w:t xml:space="preserve">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w:t>
      </w:r>
      <w:r w:rsidRPr="009E7718">
        <w:rPr>
          <w:rFonts w:ascii="Times New Roman" w:hAnsi="Times New Roman" w:cs="Times New Roman"/>
          <w:sz w:val="28"/>
          <w:szCs w:val="28"/>
        </w:rPr>
        <w:t>авленных в Федеральном госу</w:t>
      </w:r>
      <w:r w:rsidR="003B5679" w:rsidRPr="009E7718">
        <w:rPr>
          <w:rFonts w:ascii="Times New Roman" w:hAnsi="Times New Roman" w:cs="Times New Roman"/>
          <w:sz w:val="28"/>
          <w:szCs w:val="28"/>
        </w:rPr>
        <w:t>дарственном образовательном стандарте начального общего образования</w:t>
      </w:r>
      <w:r w:rsidRPr="009E7718">
        <w:rPr>
          <w:rFonts w:ascii="Times New Roman" w:hAnsi="Times New Roman" w:cs="Times New Roman"/>
          <w:sz w:val="28"/>
          <w:szCs w:val="28"/>
        </w:rPr>
        <w:t xml:space="preserve"> обучающихся с ОВЗ</w:t>
      </w:r>
      <w:r w:rsidR="003B5679" w:rsidRPr="009E7718">
        <w:rPr>
          <w:rFonts w:ascii="Times New Roman" w:hAnsi="Times New Roman" w:cs="Times New Roman"/>
          <w:sz w:val="28"/>
          <w:szCs w:val="28"/>
        </w:rPr>
        <w:t>, а также Примерной программы воспитания.</w:t>
      </w:r>
    </w:p>
    <w:p w:rsidR="003B5679" w:rsidRPr="009E7718" w:rsidRDefault="003B5679"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3B5679" w:rsidRPr="009E7718" w:rsidRDefault="003B5679"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 xml:space="preserve">Пояснительная записка </w:t>
      </w:r>
      <w:r w:rsidR="00B66718" w:rsidRPr="009E7718">
        <w:rPr>
          <w:rFonts w:ascii="Times New Roman" w:hAnsi="Times New Roman" w:cs="Times New Roman"/>
          <w:sz w:val="28"/>
          <w:szCs w:val="28"/>
        </w:rPr>
        <w:t>отражает общие цели и задачи изуч</w:t>
      </w:r>
      <w:r w:rsidRPr="009E7718">
        <w:rPr>
          <w:rFonts w:ascii="Times New Roman" w:hAnsi="Times New Roman" w:cs="Times New Roman"/>
          <w:sz w:val="28"/>
          <w:szCs w:val="28"/>
        </w:rPr>
        <w:t>ения ОРКСЭ, характеристику психологических предпосылок к его изучению младшими школьниками</w:t>
      </w:r>
      <w:r w:rsidR="00B66718" w:rsidRPr="009E7718">
        <w:rPr>
          <w:rFonts w:ascii="Times New Roman" w:hAnsi="Times New Roman" w:cs="Times New Roman"/>
          <w:sz w:val="28"/>
          <w:szCs w:val="28"/>
        </w:rPr>
        <w:t xml:space="preserve"> с ЗПР</w:t>
      </w:r>
      <w:r w:rsidRPr="009E7718">
        <w:rPr>
          <w:rFonts w:ascii="Times New Roman" w:hAnsi="Times New Roman" w:cs="Times New Roman"/>
          <w:sz w:val="28"/>
          <w:szCs w:val="28"/>
        </w:rPr>
        <w:t>, место ОРКСЭ в структуре учебного плана.</w:t>
      </w:r>
    </w:p>
    <w:p w:rsidR="003B5679" w:rsidRPr="009E7718" w:rsidRDefault="003B5679"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 xml:space="preserve">Планируемые результаты освоения программы ОРКСЭ включают личностные, </w:t>
      </w:r>
      <w:proofErr w:type="spellStart"/>
      <w:r w:rsidRPr="009E7718">
        <w:rPr>
          <w:rFonts w:ascii="Times New Roman" w:hAnsi="Times New Roman" w:cs="Times New Roman"/>
          <w:sz w:val="28"/>
          <w:szCs w:val="28"/>
        </w:rPr>
        <w:t>метапредметные</w:t>
      </w:r>
      <w:proofErr w:type="spellEnd"/>
      <w:r w:rsidRPr="009E7718">
        <w:rPr>
          <w:rFonts w:ascii="Times New Roman" w:hAnsi="Times New Roman" w:cs="Times New Roman"/>
          <w:sz w:val="28"/>
          <w:szCs w:val="28"/>
        </w:rPr>
        <w:t>, предметные результаты за период обучения. Здесь же представлен перечень универсальных учебных действий (УУД)</w:t>
      </w:r>
      <w:r w:rsidR="005528F0">
        <w:rPr>
          <w:rFonts w:ascii="Times New Roman" w:hAnsi="Times New Roman" w:cs="Times New Roman"/>
          <w:sz w:val="28"/>
          <w:szCs w:val="28"/>
        </w:rPr>
        <w:t xml:space="preserve"> </w:t>
      </w:r>
      <w:r w:rsidRPr="009E7718">
        <w:rPr>
          <w:rFonts w:ascii="Times New Roman" w:hAnsi="Times New Roman" w:cs="Times New Roman"/>
          <w:sz w:val="28"/>
          <w:szCs w:val="28"/>
        </w:rPr>
        <w:t>—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3B5679" w:rsidRPr="009E7718" w:rsidRDefault="003B5679"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Содержание обучения раскрывает содержательные линии, которые предлагаются для обязательного изучения в 4 классе начальной школы.</w:t>
      </w:r>
    </w:p>
    <w:p w:rsidR="003B5679" w:rsidRPr="009E7718" w:rsidRDefault="003B5679"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В</w:t>
      </w:r>
      <w:r w:rsidR="005528F0">
        <w:rPr>
          <w:rFonts w:ascii="Times New Roman" w:hAnsi="Times New Roman" w:cs="Times New Roman"/>
          <w:sz w:val="28"/>
          <w:szCs w:val="28"/>
        </w:rPr>
        <w:t xml:space="preserve"> </w:t>
      </w:r>
      <w:r w:rsidRPr="009E7718">
        <w:rPr>
          <w:rFonts w:ascii="Times New Roman" w:hAnsi="Times New Roman" w:cs="Times New Roman"/>
          <w:sz w:val="28"/>
          <w:szCs w:val="28"/>
        </w:rPr>
        <w:t>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rsidR="005528F0" w:rsidRDefault="005528F0">
      <w:pPr>
        <w:rPr>
          <w:rFonts w:ascii="Times New Roman" w:hAnsi="Times New Roman" w:cs="Times New Roman"/>
          <w:sz w:val="28"/>
          <w:szCs w:val="28"/>
        </w:rPr>
      </w:pPr>
      <w:r>
        <w:rPr>
          <w:rFonts w:ascii="Times New Roman" w:hAnsi="Times New Roman" w:cs="Times New Roman"/>
          <w:sz w:val="28"/>
          <w:szCs w:val="28"/>
        </w:rPr>
        <w:br w:type="page"/>
      </w:r>
    </w:p>
    <w:p w:rsidR="00B66718" w:rsidRPr="005528F0" w:rsidRDefault="00B66718" w:rsidP="005528F0">
      <w:pPr>
        <w:pStyle w:val="1"/>
      </w:pPr>
      <w:bookmarkStart w:id="1" w:name="_Toc142325898"/>
      <w:r w:rsidRPr="005528F0">
        <w:t>ПОЯСНИТЕЛЬНАЯ ЗАПИСКА</w:t>
      </w:r>
      <w:bookmarkEnd w:id="1"/>
    </w:p>
    <w:p w:rsidR="007F47E6" w:rsidRPr="009E7718" w:rsidRDefault="007F47E6"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Предлагаемая федеральная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w:t>
      </w:r>
      <w:r w:rsidR="0034752C">
        <w:rPr>
          <w:rFonts w:ascii="Times New Roman" w:hAnsi="Times New Roman" w:cs="Times New Roman"/>
          <w:sz w:val="28"/>
          <w:szCs w:val="28"/>
        </w:rPr>
        <w:t xml:space="preserve"> для</w:t>
      </w:r>
      <w:r w:rsidRPr="009E7718">
        <w:rPr>
          <w:rFonts w:ascii="Times New Roman" w:hAnsi="Times New Roman" w:cs="Times New Roman"/>
          <w:sz w:val="28"/>
          <w:szCs w:val="28"/>
        </w:rPr>
        <w:t xml:space="preserve"> обучающихся с ОВЗ по ОРКСЭ и обеспечивает его содержательную составляющую.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w:t>
      </w:r>
      <w:r w:rsidR="0034752C">
        <w:rPr>
          <w:rFonts w:ascii="Times New Roman" w:hAnsi="Times New Roman" w:cs="Times New Roman"/>
          <w:sz w:val="28"/>
          <w:szCs w:val="28"/>
        </w:rPr>
        <w:t xml:space="preserve"> </w:t>
      </w:r>
      <w:r w:rsidRPr="009E7718">
        <w:rPr>
          <w:rFonts w:ascii="Times New Roman" w:hAnsi="Times New Roman" w:cs="Times New Roman"/>
          <w:sz w:val="28"/>
          <w:szCs w:val="28"/>
        </w:rPr>
        <w:t xml:space="preserve">соответствии с федеральным законом </w:t>
      </w:r>
      <w:r w:rsidR="0034752C" w:rsidRPr="009E7718">
        <w:rPr>
          <w:rFonts w:ascii="Times New Roman" w:hAnsi="Times New Roman" w:cs="Times New Roman"/>
          <w:sz w:val="28"/>
          <w:szCs w:val="28"/>
        </w:rPr>
        <w:t>«Об образовании в РФ» (ч. 2 ст. 87)</w:t>
      </w:r>
      <w:r w:rsidR="0034752C">
        <w:rPr>
          <w:rFonts w:ascii="Times New Roman" w:hAnsi="Times New Roman" w:cs="Times New Roman"/>
          <w:sz w:val="28"/>
          <w:szCs w:val="28"/>
        </w:rPr>
        <w:t xml:space="preserve"> </w:t>
      </w:r>
      <w:r w:rsidRPr="009E7718">
        <w:rPr>
          <w:rFonts w:ascii="Times New Roman" w:hAnsi="Times New Roman" w:cs="Times New Roman"/>
          <w:sz w:val="28"/>
          <w:szCs w:val="28"/>
        </w:rPr>
        <w:t>выбор модуля осуществляется по заявлению родителей (законных представителей) несовершеннолетних обучающихся.</w:t>
      </w:r>
    </w:p>
    <w:p w:rsidR="007F47E6" w:rsidRPr="009E7718" w:rsidRDefault="007F47E6" w:rsidP="00356EE1">
      <w:pPr>
        <w:pStyle w:val="a4"/>
        <w:spacing w:line="360" w:lineRule="auto"/>
        <w:ind w:firstLine="0"/>
        <w:rPr>
          <w:rFonts w:ascii="Times New Roman" w:hAnsi="Times New Roman" w:cs="Times New Roman"/>
          <w:spacing w:val="-2"/>
          <w:sz w:val="28"/>
          <w:szCs w:val="28"/>
        </w:rPr>
      </w:pPr>
      <w:r w:rsidRPr="009E7718">
        <w:rPr>
          <w:rStyle w:val="a5"/>
          <w:rFonts w:ascii="Times New Roman" w:hAnsi="Times New Roman" w:cs="Times New Roman"/>
          <w:iCs/>
          <w:spacing w:val="-2"/>
          <w:sz w:val="28"/>
          <w:szCs w:val="28"/>
        </w:rPr>
        <w:t>Планируемые результаты</w:t>
      </w:r>
      <w:r w:rsidRPr="009E7718">
        <w:rPr>
          <w:rFonts w:ascii="Times New Roman" w:hAnsi="Times New Roman" w:cs="Times New Roman"/>
          <w:spacing w:val="-2"/>
          <w:sz w:val="28"/>
          <w:szCs w:val="28"/>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9E7718">
        <w:rPr>
          <w:rFonts w:ascii="Times New Roman" w:hAnsi="Times New Roman" w:cs="Times New Roman"/>
          <w:spacing w:val="-2"/>
          <w:sz w:val="28"/>
          <w:szCs w:val="28"/>
        </w:rPr>
        <w:t>метапредметных</w:t>
      </w:r>
      <w:proofErr w:type="spellEnd"/>
      <w:r w:rsidRPr="009E7718">
        <w:rPr>
          <w:rFonts w:ascii="Times New Roman" w:hAnsi="Times New Roman" w:cs="Times New Roman"/>
          <w:spacing w:val="-2"/>
          <w:sz w:val="28"/>
          <w:szCs w:val="28"/>
        </w:rPr>
        <w:t xml:space="preserve"> достижений, которые приобретает каждый обучающийся с ЗПР, независимо от изучаемого модуля. Поскольк</w:t>
      </w:r>
      <w:r w:rsidR="0034752C">
        <w:rPr>
          <w:rFonts w:ascii="Times New Roman" w:hAnsi="Times New Roman" w:cs="Times New Roman"/>
          <w:spacing w:val="-2"/>
          <w:sz w:val="28"/>
          <w:szCs w:val="28"/>
        </w:rPr>
        <w:t xml:space="preserve">у предмет изучается один год (4 </w:t>
      </w:r>
      <w:r w:rsidRPr="009E7718">
        <w:rPr>
          <w:rFonts w:ascii="Times New Roman" w:hAnsi="Times New Roman" w:cs="Times New Roman"/>
          <w:spacing w:val="-2"/>
          <w:sz w:val="28"/>
          <w:szCs w:val="28"/>
        </w:rPr>
        <w:t>класс), то все результаты обучения представляются за этот период. Целью ОРКСЭ является формирование у обучающегося с ЗПР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F47E6" w:rsidRPr="009E7718" w:rsidRDefault="007F47E6"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Основными задачами ОРКСЭ являются:</w:t>
      </w:r>
    </w:p>
    <w:p w:rsidR="007F47E6" w:rsidRPr="009E7718" w:rsidRDefault="007F47E6"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 знакомство обучающихся с ЗПР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F47E6" w:rsidRPr="009E7718" w:rsidRDefault="007F47E6" w:rsidP="00356EE1">
      <w:pPr>
        <w:pStyle w:val="a4"/>
        <w:spacing w:line="360" w:lineRule="auto"/>
        <w:ind w:firstLine="0"/>
        <w:rPr>
          <w:rFonts w:ascii="Times New Roman" w:hAnsi="Times New Roman" w:cs="Times New Roman"/>
          <w:spacing w:val="4"/>
          <w:sz w:val="28"/>
          <w:szCs w:val="28"/>
        </w:rPr>
      </w:pPr>
      <w:r w:rsidRPr="009E7718">
        <w:rPr>
          <w:rFonts w:ascii="Times New Roman" w:hAnsi="Times New Roman" w:cs="Times New Roman"/>
          <w:spacing w:val="4"/>
          <w:sz w:val="28"/>
          <w:szCs w:val="28"/>
        </w:rPr>
        <w:t xml:space="preserve">— развитие </w:t>
      </w:r>
      <w:proofErr w:type="gramStart"/>
      <w:r w:rsidRPr="009E7718">
        <w:rPr>
          <w:rFonts w:ascii="Times New Roman" w:hAnsi="Times New Roman" w:cs="Times New Roman"/>
          <w:spacing w:val="4"/>
          <w:sz w:val="28"/>
          <w:szCs w:val="28"/>
        </w:rPr>
        <w:t>представлений</w:t>
      </w:r>
      <w:proofErr w:type="gramEnd"/>
      <w:r w:rsidRPr="009E7718">
        <w:rPr>
          <w:rFonts w:ascii="Times New Roman" w:hAnsi="Times New Roman" w:cs="Times New Roman"/>
          <w:spacing w:val="4"/>
          <w:sz w:val="28"/>
          <w:szCs w:val="28"/>
        </w:rPr>
        <w:t xml:space="preserve"> обучающихся с ЗПР о значении нравственных норм и ценностей в жизни личности, семьи, общества;</w:t>
      </w:r>
    </w:p>
    <w:p w:rsidR="007F47E6" w:rsidRPr="009E7718" w:rsidRDefault="007F47E6"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F47E6" w:rsidRPr="009E7718" w:rsidRDefault="007F47E6"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 xml:space="preserve">— развитие </w:t>
      </w:r>
      <w:proofErr w:type="gramStart"/>
      <w:r w:rsidRPr="009E7718">
        <w:rPr>
          <w:rFonts w:ascii="Times New Roman" w:hAnsi="Times New Roman" w:cs="Times New Roman"/>
          <w:sz w:val="28"/>
          <w:szCs w:val="28"/>
        </w:rPr>
        <w:t>способностей</w:t>
      </w:r>
      <w:proofErr w:type="gramEnd"/>
      <w:r w:rsidRPr="009E7718">
        <w:rPr>
          <w:rFonts w:ascii="Times New Roman" w:hAnsi="Times New Roman" w:cs="Times New Roman"/>
          <w:sz w:val="28"/>
          <w:szCs w:val="28"/>
        </w:rPr>
        <w:t xml:space="preserve"> обучающихся с ЗПР к общению в </w:t>
      </w:r>
      <w:proofErr w:type="spellStart"/>
      <w:r w:rsidRPr="009E7718">
        <w:rPr>
          <w:rFonts w:ascii="Times New Roman" w:hAnsi="Times New Roman" w:cs="Times New Roman"/>
          <w:sz w:val="28"/>
          <w:szCs w:val="28"/>
        </w:rPr>
        <w:t>полиэтничной</w:t>
      </w:r>
      <w:proofErr w:type="spellEnd"/>
      <w:r w:rsidRPr="009E7718">
        <w:rPr>
          <w:rFonts w:ascii="Times New Roman" w:hAnsi="Times New Roman" w:cs="Times New Roman"/>
          <w:sz w:val="28"/>
          <w:szCs w:val="28"/>
        </w:rPr>
        <w:t xml:space="preserve">, </w:t>
      </w:r>
      <w:proofErr w:type="spellStart"/>
      <w:r w:rsidRPr="009E7718">
        <w:rPr>
          <w:rFonts w:ascii="Times New Roman" w:hAnsi="Times New Roman" w:cs="Times New Roman"/>
          <w:sz w:val="28"/>
          <w:szCs w:val="28"/>
        </w:rPr>
        <w:t>разномировозренческой</w:t>
      </w:r>
      <w:proofErr w:type="spellEnd"/>
      <w:r w:rsidRPr="009E7718">
        <w:rPr>
          <w:rFonts w:ascii="Times New Roman" w:hAnsi="Times New Roman" w:cs="Times New Roman"/>
          <w:sz w:val="28"/>
          <w:szCs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D3332" w:rsidRPr="009E7718" w:rsidRDefault="007F47E6"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 xml:space="preserve">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r w:rsidR="00CD3332" w:rsidRPr="009E7718">
        <w:rPr>
          <w:rFonts w:ascii="Times New Roman" w:hAnsi="Times New Roman" w:cs="Times New Roman"/>
          <w:sz w:val="28"/>
          <w:szCs w:val="28"/>
        </w:rPr>
        <w:t>Особенности речевого и познавательного развития детей с ЗПР определяют необходимость при данном подходе дополнительного использования смысловых опор, речевых шаблонов, планов речевого высказывания. Обязательным компонентом уроков должна стать словарная работа по выяснению лексического значения новых/малознакомых слов и расширению словарного запаса. В некоторых случаях возможна адаптация речевого материала, упрощение сложности текстов и их объема.</w:t>
      </w:r>
    </w:p>
    <w:p w:rsidR="007F47E6" w:rsidRPr="009E7718" w:rsidRDefault="007F47E6" w:rsidP="00356EE1">
      <w:pPr>
        <w:pStyle w:val="a4"/>
        <w:spacing w:line="360" w:lineRule="auto"/>
        <w:ind w:firstLine="0"/>
        <w:rPr>
          <w:rFonts w:ascii="Times New Roman" w:hAnsi="Times New Roman" w:cs="Times New Roman"/>
          <w:sz w:val="28"/>
          <w:szCs w:val="28"/>
        </w:rPr>
      </w:pPr>
      <w:proofErr w:type="spellStart"/>
      <w:r w:rsidRPr="009E7718">
        <w:rPr>
          <w:rFonts w:ascii="Times New Roman" w:hAnsi="Times New Roman" w:cs="Times New Roman"/>
          <w:sz w:val="28"/>
          <w:szCs w:val="28"/>
        </w:rPr>
        <w:t>Деятельностный</w:t>
      </w:r>
      <w:proofErr w:type="spellEnd"/>
      <w:r w:rsidRPr="009E7718">
        <w:rPr>
          <w:rFonts w:ascii="Times New Roman" w:hAnsi="Times New Roman" w:cs="Times New Roman"/>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F47E6" w:rsidRPr="009E7718" w:rsidRDefault="007F47E6"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 xml:space="preserve">Предпосылками усвоения младшими школьниками </w:t>
      </w:r>
      <w:r w:rsidR="00CD3332" w:rsidRPr="009E7718">
        <w:rPr>
          <w:rFonts w:ascii="Times New Roman" w:hAnsi="Times New Roman" w:cs="Times New Roman"/>
          <w:sz w:val="28"/>
          <w:szCs w:val="28"/>
        </w:rPr>
        <w:t xml:space="preserve">с ЗПР </w:t>
      </w:r>
      <w:r w:rsidRPr="009E7718">
        <w:rPr>
          <w:rFonts w:ascii="Times New Roman" w:hAnsi="Times New Roman" w:cs="Times New Roman"/>
          <w:sz w:val="28"/>
          <w:szCs w:val="28"/>
        </w:rPr>
        <w:t>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CD3332" w:rsidRPr="009E7718">
        <w:rPr>
          <w:rFonts w:ascii="Times New Roman" w:hAnsi="Times New Roman" w:cs="Times New Roman"/>
          <w:sz w:val="28"/>
          <w:szCs w:val="28"/>
        </w:rPr>
        <w:t>ию. Вместе с тем в процессе обу</w:t>
      </w:r>
      <w:r w:rsidRPr="009E7718">
        <w:rPr>
          <w:rFonts w:ascii="Times New Roman" w:hAnsi="Times New Roman" w:cs="Times New Roman"/>
          <w:sz w:val="28"/>
          <w:szCs w:val="28"/>
        </w:rPr>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F47E6" w:rsidRPr="009E7718" w:rsidRDefault="007F47E6" w:rsidP="00356EE1">
      <w:pPr>
        <w:pStyle w:val="a4"/>
        <w:spacing w:line="360" w:lineRule="auto"/>
        <w:ind w:firstLine="0"/>
        <w:rPr>
          <w:rFonts w:ascii="Times New Roman" w:hAnsi="Times New Roman" w:cs="Times New Roman"/>
          <w:sz w:val="28"/>
          <w:szCs w:val="28"/>
        </w:rPr>
      </w:pPr>
      <w:r w:rsidRPr="009E7718">
        <w:rPr>
          <w:rFonts w:ascii="Times New Roman" w:hAnsi="Times New Roman" w:cs="Times New Roman"/>
          <w:sz w:val="28"/>
          <w:szCs w:val="28"/>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w:t>
      </w:r>
      <w:r w:rsidR="00CD3332" w:rsidRPr="009E7718">
        <w:rPr>
          <w:rFonts w:ascii="Times New Roman" w:hAnsi="Times New Roman" w:cs="Times New Roman"/>
          <w:sz w:val="28"/>
          <w:szCs w:val="28"/>
        </w:rPr>
        <w:t>ослуже</w:t>
      </w:r>
      <w:r w:rsidRPr="009E7718">
        <w:rPr>
          <w:rFonts w:ascii="Times New Roman" w:hAnsi="Times New Roman" w:cs="Times New Roman"/>
          <w:sz w:val="28"/>
          <w:szCs w:val="28"/>
        </w:rPr>
        <w:t xml:space="preserve">ниях, обучение религиозной практике в религиозной общине (Письмо </w:t>
      </w:r>
      <w:proofErr w:type="spellStart"/>
      <w:r w:rsidRPr="009E7718">
        <w:rPr>
          <w:rFonts w:ascii="Times New Roman" w:hAnsi="Times New Roman" w:cs="Times New Roman"/>
          <w:sz w:val="28"/>
          <w:szCs w:val="28"/>
        </w:rPr>
        <w:t>Минобрнауки</w:t>
      </w:r>
      <w:proofErr w:type="spellEnd"/>
      <w:r w:rsidRPr="009E7718">
        <w:rPr>
          <w:rFonts w:ascii="Times New Roman" w:hAnsi="Times New Roman" w:cs="Times New Roman"/>
          <w:sz w:val="28"/>
          <w:szCs w:val="28"/>
        </w:rPr>
        <w:t xml:space="preserve"> России от 22.08.2012 №08-250 «О введении учебного курса ОРКСЭ»).</w:t>
      </w:r>
    </w:p>
    <w:p w:rsidR="007F47E6" w:rsidRPr="009E7718" w:rsidRDefault="007F47E6" w:rsidP="00356EE1">
      <w:pPr>
        <w:pStyle w:val="a4"/>
        <w:spacing w:line="360" w:lineRule="auto"/>
        <w:ind w:firstLine="0"/>
        <w:rPr>
          <w:rFonts w:ascii="Times New Roman" w:hAnsi="Times New Roman" w:cs="Times New Roman"/>
          <w:sz w:val="28"/>
          <w:szCs w:val="28"/>
        </w:rPr>
      </w:pPr>
      <w:r w:rsidRPr="009E7718">
        <w:rPr>
          <w:rStyle w:val="a5"/>
          <w:rFonts w:ascii="Times New Roman" w:hAnsi="Times New Roman" w:cs="Times New Roman"/>
          <w:iCs/>
          <w:sz w:val="28"/>
          <w:szCs w:val="28"/>
        </w:rPr>
        <w:t>Тематическое планирование</w:t>
      </w:r>
      <w:r w:rsidRPr="009E7718">
        <w:rPr>
          <w:rFonts w:ascii="Times New Roman" w:hAnsi="Times New Roman" w:cs="Times New Roman"/>
          <w:sz w:val="28"/>
          <w:szCs w:val="28"/>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7F47E6" w:rsidRPr="009E7718" w:rsidRDefault="007F47E6" w:rsidP="00356EE1">
      <w:pPr>
        <w:pStyle w:val="a4"/>
        <w:spacing w:line="360" w:lineRule="auto"/>
        <w:ind w:firstLine="0"/>
        <w:rPr>
          <w:rFonts w:ascii="Times New Roman" w:hAnsi="Times New Roman" w:cs="Times New Roman"/>
          <w:spacing w:val="-3"/>
          <w:sz w:val="28"/>
          <w:szCs w:val="28"/>
        </w:rPr>
      </w:pPr>
      <w:r w:rsidRPr="009E7718">
        <w:rPr>
          <w:rFonts w:ascii="Times New Roman" w:hAnsi="Times New Roman" w:cs="Times New Roman"/>
          <w:i/>
          <w:iCs/>
          <w:spacing w:val="-3"/>
          <w:sz w:val="28"/>
          <w:szCs w:val="28"/>
        </w:rPr>
        <w:t xml:space="preserve">Место ОРКСЭ в учебном плане: </w:t>
      </w:r>
      <w:r w:rsidRPr="009E7718">
        <w:rPr>
          <w:rFonts w:ascii="Times New Roman" w:hAnsi="Times New Roman" w:cs="Times New Roman"/>
          <w:spacing w:val="-3"/>
          <w:sz w:val="28"/>
          <w:szCs w:val="28"/>
        </w:rPr>
        <w:t>ОРКСЭ изучается в 4 классе, один час в неделю (34 ч).</w:t>
      </w:r>
    </w:p>
    <w:p w:rsidR="00792917" w:rsidRDefault="00792917">
      <w:pPr>
        <w:rPr>
          <w:rFonts w:ascii="Times New Roman" w:eastAsia="Times New Roman" w:hAnsi="Times New Roman" w:cs="Times New Roman"/>
          <w:color w:val="000000"/>
          <w:sz w:val="28"/>
          <w:szCs w:val="28"/>
          <w:lang w:eastAsia="ru-RU"/>
        </w:rPr>
      </w:pPr>
      <w:bookmarkStart w:id="2" w:name="_Toc139398149"/>
      <w:r>
        <w:rPr>
          <w:rFonts w:ascii="Times New Roman" w:hAnsi="Times New Roman" w:cs="Times New Roman"/>
          <w:sz w:val="28"/>
          <w:szCs w:val="28"/>
        </w:rPr>
        <w:br w:type="page"/>
      </w:r>
    </w:p>
    <w:p w:rsidR="00A9182F" w:rsidRPr="00792917" w:rsidRDefault="00A9182F" w:rsidP="00792917">
      <w:pPr>
        <w:pStyle w:val="1"/>
      </w:pPr>
      <w:bookmarkStart w:id="3" w:name="_Toc142325899"/>
      <w:r w:rsidRPr="00792917">
        <w:t>СОДЕРЖАНИЕ ПРЕДМЕТНОЙ ОБЛАСТИ (УЧЕБНОГО ПРЕДМЕТА) «ОСНОВЫ РЕЛИГИОЗНЫХ КУЛЬТУР И СВЕТСКОЙ ЭТИКИ»</w:t>
      </w:r>
      <w:bookmarkEnd w:id="2"/>
      <w:bookmarkEnd w:id="3"/>
    </w:p>
    <w:p w:rsidR="00A9182F" w:rsidRPr="009E7718" w:rsidRDefault="00A9182F" w:rsidP="00A46DA6">
      <w:pPr>
        <w:pStyle w:val="2"/>
        <w:rPr>
          <w:rFonts w:eastAsia="Times New Roman"/>
          <w:b w:val="0"/>
          <w:lang w:eastAsia="ru-RU"/>
        </w:rPr>
      </w:pPr>
      <w:bookmarkStart w:id="4" w:name="_Toc139398150"/>
      <w:bookmarkStart w:id="5" w:name="_Toc142325900"/>
      <w:r w:rsidRPr="009E7718">
        <w:rPr>
          <w:rFonts w:eastAsia="Times New Roman"/>
          <w:lang w:eastAsia="ru-RU"/>
        </w:rPr>
        <w:t>Модуль «Основы православной культуры»</w:t>
      </w:r>
      <w:bookmarkEnd w:id="4"/>
      <w:bookmarkEnd w:id="5"/>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A9182F" w:rsidRPr="00A46DA6" w:rsidRDefault="00A9182F" w:rsidP="00A46DA6">
      <w:pPr>
        <w:pStyle w:val="2"/>
        <w:rPr>
          <w:rFonts w:eastAsia="Times New Roman"/>
          <w:lang w:eastAsia="ru-RU"/>
        </w:rPr>
      </w:pPr>
      <w:bookmarkStart w:id="6" w:name="_Toc139398151"/>
      <w:bookmarkStart w:id="7" w:name="_Toc142325901"/>
      <w:r w:rsidRPr="00A46DA6">
        <w:rPr>
          <w:rFonts w:eastAsia="Times New Roman"/>
          <w:lang w:eastAsia="ru-RU"/>
        </w:rPr>
        <w:t>Модуль «Основы исламской культуры»</w:t>
      </w:r>
      <w:bookmarkEnd w:id="6"/>
      <w:bookmarkEnd w:id="7"/>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A9182F" w:rsidRPr="00A46DA6" w:rsidRDefault="00A9182F" w:rsidP="00A46DA6">
      <w:pPr>
        <w:pStyle w:val="2"/>
        <w:rPr>
          <w:rFonts w:eastAsia="Times New Roman"/>
          <w:lang w:eastAsia="ru-RU"/>
        </w:rPr>
      </w:pPr>
      <w:bookmarkStart w:id="8" w:name="_Toc139398152"/>
      <w:bookmarkStart w:id="9" w:name="_Toc142325902"/>
      <w:r w:rsidRPr="00A46DA6">
        <w:rPr>
          <w:rFonts w:eastAsia="Times New Roman"/>
          <w:lang w:eastAsia="ru-RU"/>
        </w:rPr>
        <w:t>Модуль «Основы буддийской культуры»</w:t>
      </w:r>
      <w:bookmarkEnd w:id="8"/>
      <w:bookmarkEnd w:id="9"/>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A9182F" w:rsidRPr="00A46DA6" w:rsidRDefault="00A9182F" w:rsidP="00A46DA6">
      <w:pPr>
        <w:pStyle w:val="2"/>
        <w:rPr>
          <w:rFonts w:eastAsia="Times New Roman"/>
          <w:lang w:eastAsia="ru-RU"/>
        </w:rPr>
      </w:pPr>
      <w:bookmarkStart w:id="10" w:name="_Toc139398153"/>
      <w:bookmarkStart w:id="11" w:name="_Toc142325903"/>
      <w:r w:rsidRPr="00A46DA6">
        <w:rPr>
          <w:rFonts w:eastAsia="Times New Roman"/>
          <w:lang w:eastAsia="ru-RU"/>
        </w:rPr>
        <w:t>Модуль «Основы иудейской культуры»</w:t>
      </w:r>
      <w:bookmarkEnd w:id="10"/>
      <w:bookmarkEnd w:id="11"/>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A9182F" w:rsidRPr="00A46DA6" w:rsidRDefault="00A9182F" w:rsidP="00A46DA6">
      <w:pPr>
        <w:pStyle w:val="2"/>
        <w:rPr>
          <w:rFonts w:eastAsia="Times New Roman"/>
          <w:lang w:eastAsia="ru-RU"/>
        </w:rPr>
      </w:pPr>
      <w:bookmarkStart w:id="12" w:name="_Toc139398154"/>
      <w:bookmarkStart w:id="13" w:name="_Toc142325904"/>
      <w:r w:rsidRPr="00A46DA6">
        <w:rPr>
          <w:rFonts w:eastAsia="Times New Roman"/>
          <w:lang w:eastAsia="ru-RU"/>
        </w:rPr>
        <w:t>Модуль «Основы религиозных культур народов России»</w:t>
      </w:r>
      <w:bookmarkEnd w:id="12"/>
      <w:bookmarkEnd w:id="13"/>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A9182F" w:rsidRPr="00A46DA6" w:rsidRDefault="00A9182F" w:rsidP="00A46DA6">
      <w:pPr>
        <w:pStyle w:val="2"/>
        <w:rPr>
          <w:rFonts w:eastAsia="Times New Roman"/>
          <w:lang w:eastAsia="ru-RU"/>
        </w:rPr>
      </w:pPr>
      <w:bookmarkStart w:id="14" w:name="_Toc139398155"/>
      <w:bookmarkStart w:id="15" w:name="_Toc142325905"/>
      <w:r w:rsidRPr="00A46DA6">
        <w:rPr>
          <w:rFonts w:eastAsia="Times New Roman"/>
          <w:lang w:eastAsia="ru-RU"/>
        </w:rPr>
        <w:t>Модуль «Основы светской этики»</w:t>
      </w:r>
      <w:bookmarkEnd w:id="14"/>
      <w:bookmarkEnd w:id="15"/>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A46DA6" w:rsidRDefault="00A46DA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A9182F" w:rsidRPr="00A46DA6" w:rsidRDefault="00A9182F" w:rsidP="00A46DA6">
      <w:pPr>
        <w:pStyle w:val="1"/>
      </w:pPr>
      <w:bookmarkStart w:id="16" w:name="_Toc139398156"/>
      <w:bookmarkStart w:id="17" w:name="_Toc142325906"/>
      <w:r w:rsidRPr="00A46DA6">
        <w:t>ПЛАНИРУЕМЫЕ РЕЗУЛЬТАТЫ ОСВОЕНИЯ УЧЕБНОГО ПРЕДМЕТА «ОСНОВЫ РЕЛИГИОЗНЫХ КУЛЬТУР И</w:t>
      </w:r>
      <w:r w:rsidR="00A46DA6">
        <w:t xml:space="preserve"> </w:t>
      </w:r>
      <w:r w:rsidRPr="00A46DA6">
        <w:t>СВЕТСКОЙ ЭТИКИ» НА УРОВНЕ НАЧАЛЬНОГО ОБЩЕГО ОБРАЗОВАНИЯ</w:t>
      </w:r>
      <w:bookmarkEnd w:id="16"/>
      <w:bookmarkEnd w:id="17"/>
    </w:p>
    <w:p w:rsidR="00A9182F" w:rsidRPr="00A46DA6" w:rsidRDefault="00A9182F" w:rsidP="00A46DA6">
      <w:pPr>
        <w:pStyle w:val="2"/>
        <w:rPr>
          <w:rFonts w:eastAsia="Times New Roman"/>
          <w:lang w:eastAsia="ru-RU"/>
        </w:rPr>
      </w:pPr>
      <w:bookmarkStart w:id="18" w:name="_Toc139398157"/>
      <w:bookmarkStart w:id="19" w:name="_Toc142325907"/>
      <w:r w:rsidRPr="00A46DA6">
        <w:rPr>
          <w:rFonts w:eastAsia="Times New Roman"/>
          <w:lang w:eastAsia="ru-RU"/>
        </w:rPr>
        <w:t>Л</w:t>
      </w:r>
      <w:r w:rsidR="00A46DA6">
        <w:rPr>
          <w:rFonts w:eastAsia="Times New Roman"/>
          <w:lang w:eastAsia="ru-RU"/>
        </w:rPr>
        <w:t>ичностные результаты</w:t>
      </w:r>
      <w:bookmarkEnd w:id="18"/>
      <w:bookmarkEnd w:id="19"/>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w:t>
      </w:r>
      <w:r w:rsidR="00A46DA6">
        <w:rPr>
          <w:rFonts w:ascii="Times New Roman" w:eastAsia="Times New Roman" w:hAnsi="Times New Roman" w:cs="Times New Roman"/>
          <w:color w:val="000000"/>
          <w:sz w:val="28"/>
          <w:szCs w:val="28"/>
          <w:lang w:eastAsia="ru-RU"/>
        </w:rPr>
        <w:t xml:space="preserve"> </w:t>
      </w:r>
      <w:r w:rsidRPr="009E7718">
        <w:rPr>
          <w:rFonts w:ascii="Times New Roman" w:eastAsia="Times New Roman" w:hAnsi="Times New Roman" w:cs="Times New Roman"/>
          <w:color w:val="000000"/>
          <w:sz w:val="28"/>
          <w:szCs w:val="28"/>
          <w:lang w:eastAsia="ru-RU"/>
        </w:rPr>
        <w:t>результате изучения предмета «Основы религиозных культур и светской этики» в 4 классе у обучающегося</w:t>
      </w:r>
      <w:r w:rsidR="004A0905" w:rsidRPr="009E7718">
        <w:rPr>
          <w:rFonts w:ascii="Times New Roman" w:eastAsia="Times New Roman" w:hAnsi="Times New Roman" w:cs="Times New Roman"/>
          <w:color w:val="000000"/>
          <w:sz w:val="28"/>
          <w:szCs w:val="28"/>
          <w:lang w:eastAsia="ru-RU"/>
        </w:rPr>
        <w:t xml:space="preserve"> с ЗПР</w:t>
      </w:r>
      <w:r w:rsidRPr="009E7718">
        <w:rPr>
          <w:rFonts w:ascii="Times New Roman" w:eastAsia="Times New Roman" w:hAnsi="Times New Roman" w:cs="Times New Roman"/>
          <w:color w:val="000000"/>
          <w:sz w:val="28"/>
          <w:szCs w:val="28"/>
          <w:lang w:eastAsia="ru-RU"/>
        </w:rPr>
        <w:t xml:space="preserve"> будут сформированы следующие личностные результаты:</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понимать основы российской гражданской идентичности, испытывать чувство гордости за свою Родину;</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формировать национальную и гражданскую </w:t>
      </w:r>
      <w:proofErr w:type="spellStart"/>
      <w:r w:rsidRPr="009E7718">
        <w:rPr>
          <w:rFonts w:ascii="Times New Roman" w:eastAsia="Times New Roman" w:hAnsi="Times New Roman" w:cs="Times New Roman"/>
          <w:color w:val="000000"/>
          <w:sz w:val="28"/>
          <w:szCs w:val="28"/>
          <w:lang w:eastAsia="ru-RU"/>
        </w:rPr>
        <w:t>самоидентичность</w:t>
      </w:r>
      <w:proofErr w:type="spellEnd"/>
      <w:r w:rsidRPr="009E7718">
        <w:rPr>
          <w:rFonts w:ascii="Times New Roman" w:eastAsia="Times New Roman" w:hAnsi="Times New Roman" w:cs="Times New Roman"/>
          <w:color w:val="000000"/>
          <w:sz w:val="28"/>
          <w:szCs w:val="28"/>
          <w:lang w:eastAsia="ru-RU"/>
        </w:rPr>
        <w:t>, осознавать свою этническую и национальную принадлежность;</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понимать значение гуманистических и демократических ценностных ориентаций; осознавать ценность человеческой жизни;</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понимать значение нравственных норм и ценностей как условия жизни личности, семьи, общества;</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осознавать право гражданина РФ исповедовать любую традиционную религию или не испове</w:t>
      </w:r>
      <w:r w:rsidR="004A0905" w:rsidRPr="009E7718">
        <w:rPr>
          <w:rFonts w:ascii="Times New Roman" w:eastAsia="Times New Roman" w:hAnsi="Times New Roman" w:cs="Times New Roman"/>
          <w:color w:val="000000"/>
          <w:sz w:val="28"/>
          <w:szCs w:val="28"/>
          <w:lang w:eastAsia="ru-RU"/>
        </w:rPr>
        <w:t>довать никакой ре</w:t>
      </w:r>
      <w:r w:rsidRPr="009E7718">
        <w:rPr>
          <w:rFonts w:ascii="Times New Roman" w:eastAsia="Times New Roman" w:hAnsi="Times New Roman" w:cs="Times New Roman"/>
          <w:color w:val="000000"/>
          <w:sz w:val="28"/>
          <w:szCs w:val="28"/>
          <w:lang w:eastAsia="ru-RU"/>
        </w:rPr>
        <w:t>лигии;</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pacing w:val="2"/>
          <w:sz w:val="28"/>
          <w:szCs w:val="28"/>
          <w:lang w:eastAsia="ru-RU"/>
        </w:rPr>
      </w:pPr>
      <w:r w:rsidRPr="009E7718">
        <w:rPr>
          <w:rFonts w:ascii="Times New Roman" w:eastAsia="Times New Roman" w:hAnsi="Times New Roman" w:cs="Times New Roman"/>
          <w:color w:val="000000"/>
          <w:spacing w:val="2"/>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w:t>
      </w:r>
      <w:r w:rsidR="004A0905" w:rsidRPr="009E7718">
        <w:rPr>
          <w:rFonts w:ascii="Times New Roman" w:eastAsia="Times New Roman" w:hAnsi="Times New Roman" w:cs="Times New Roman"/>
          <w:color w:val="000000"/>
          <w:sz w:val="28"/>
          <w:szCs w:val="28"/>
          <w:lang w:eastAsia="ru-RU"/>
        </w:rPr>
        <w:t>ступков и действий, оскорб</w:t>
      </w:r>
      <w:r w:rsidRPr="009E7718">
        <w:rPr>
          <w:rFonts w:ascii="Times New Roman" w:eastAsia="Times New Roman" w:hAnsi="Times New Roman" w:cs="Times New Roman"/>
          <w:color w:val="000000"/>
          <w:sz w:val="28"/>
          <w:szCs w:val="28"/>
          <w:lang w:eastAsia="ru-RU"/>
        </w:rPr>
        <w:t>ляющих других людей;</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понимать необходимость бережного отношения к материальным и духовным ценностям.</w:t>
      </w:r>
    </w:p>
    <w:p w:rsidR="00A9182F" w:rsidRPr="000114F0" w:rsidRDefault="00A9182F" w:rsidP="000114F0">
      <w:pPr>
        <w:pStyle w:val="2"/>
        <w:rPr>
          <w:rFonts w:eastAsia="Times New Roman"/>
          <w:lang w:eastAsia="ru-RU"/>
        </w:rPr>
      </w:pPr>
      <w:bookmarkStart w:id="20" w:name="_Toc139398158"/>
      <w:bookmarkStart w:id="21" w:name="_Toc142325908"/>
      <w:proofErr w:type="spellStart"/>
      <w:r w:rsidRPr="000114F0">
        <w:rPr>
          <w:rFonts w:eastAsia="Times New Roman"/>
          <w:lang w:eastAsia="ru-RU"/>
        </w:rPr>
        <w:t>М</w:t>
      </w:r>
      <w:r w:rsidR="000114F0">
        <w:rPr>
          <w:rFonts w:eastAsia="Times New Roman"/>
          <w:lang w:eastAsia="ru-RU"/>
        </w:rPr>
        <w:t>етапредметные</w:t>
      </w:r>
      <w:proofErr w:type="spellEnd"/>
      <w:r w:rsidR="000114F0">
        <w:rPr>
          <w:rFonts w:eastAsia="Times New Roman"/>
          <w:lang w:eastAsia="ru-RU"/>
        </w:rPr>
        <w:t xml:space="preserve"> результаты</w:t>
      </w:r>
      <w:r w:rsidRPr="000114F0">
        <w:rPr>
          <w:rFonts w:eastAsia="Times New Roman"/>
          <w:lang w:eastAsia="ru-RU"/>
        </w:rPr>
        <w:t>:</w:t>
      </w:r>
      <w:bookmarkEnd w:id="20"/>
      <w:bookmarkEnd w:id="21"/>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совершенствовать умения в различных видах речевой деятельности и коммуникативных ситуациях; </w:t>
      </w:r>
      <w:r w:rsidR="004A0905" w:rsidRPr="009E7718">
        <w:rPr>
          <w:rFonts w:ascii="Times New Roman" w:eastAsia="Times New Roman" w:hAnsi="Times New Roman" w:cs="Times New Roman"/>
          <w:color w:val="000000"/>
          <w:sz w:val="28"/>
          <w:szCs w:val="28"/>
          <w:lang w:eastAsia="ru-RU"/>
        </w:rPr>
        <w:t>уметь подбирать и использовать соизмеримые с ситуацией речевые</w:t>
      </w:r>
      <w:r w:rsidRPr="009E7718">
        <w:rPr>
          <w:rFonts w:ascii="Times New Roman" w:eastAsia="Times New Roman" w:hAnsi="Times New Roman" w:cs="Times New Roman"/>
          <w:color w:val="000000"/>
          <w:sz w:val="28"/>
          <w:szCs w:val="28"/>
          <w:lang w:eastAsia="ru-RU"/>
        </w:rPr>
        <w:t xml:space="preserve"> средств</w:t>
      </w:r>
      <w:r w:rsidR="004A0905" w:rsidRPr="009E7718">
        <w:rPr>
          <w:rFonts w:ascii="Times New Roman" w:eastAsia="Times New Roman" w:hAnsi="Times New Roman" w:cs="Times New Roman"/>
          <w:color w:val="000000"/>
          <w:sz w:val="28"/>
          <w:szCs w:val="28"/>
          <w:lang w:eastAsia="ru-RU"/>
        </w:rPr>
        <w:t>а</w:t>
      </w:r>
      <w:r w:rsidRPr="009E7718">
        <w:rPr>
          <w:rFonts w:ascii="Times New Roman" w:eastAsia="Times New Roman" w:hAnsi="Times New Roman" w:cs="Times New Roman"/>
          <w:color w:val="000000"/>
          <w:sz w:val="28"/>
          <w:szCs w:val="28"/>
          <w:lang w:eastAsia="ru-RU"/>
        </w:rPr>
        <w:t xml:space="preserve"> и средств</w:t>
      </w:r>
      <w:r w:rsidR="004A0905" w:rsidRPr="009E7718">
        <w:rPr>
          <w:rFonts w:ascii="Times New Roman" w:eastAsia="Times New Roman" w:hAnsi="Times New Roman" w:cs="Times New Roman"/>
          <w:color w:val="000000"/>
          <w:sz w:val="28"/>
          <w:szCs w:val="28"/>
          <w:lang w:eastAsia="ru-RU"/>
        </w:rPr>
        <w:t>а</w:t>
      </w:r>
      <w:r w:rsidRPr="009E7718">
        <w:rPr>
          <w:rFonts w:ascii="Times New Roman" w:eastAsia="Times New Roman" w:hAnsi="Times New Roman" w:cs="Times New Roman"/>
          <w:color w:val="000000"/>
          <w:sz w:val="28"/>
          <w:szCs w:val="28"/>
          <w:lang w:eastAsia="ru-RU"/>
        </w:rPr>
        <w:t xml:space="preserve"> информационно-коммуникационных технологий для решения различных коммуникативных и познавательных задач;</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9182F" w:rsidRPr="009E7718" w:rsidRDefault="00A9182F" w:rsidP="00356EE1">
      <w:pPr>
        <w:keepNext/>
        <w:widowControl w:val="0"/>
        <w:suppressAutoHyphens/>
        <w:autoSpaceDE w:val="0"/>
        <w:autoSpaceDN w:val="0"/>
        <w:adjustRightInd w:val="0"/>
        <w:spacing w:after="0" w:line="360" w:lineRule="auto"/>
        <w:textAlignment w:val="center"/>
        <w:rPr>
          <w:rFonts w:ascii="Times New Roman" w:eastAsia="Times New Roman" w:hAnsi="Times New Roman" w:cs="Times New Roman"/>
          <w:b/>
          <w:bCs/>
          <w:color w:val="000000"/>
          <w:sz w:val="28"/>
          <w:szCs w:val="28"/>
          <w:lang w:eastAsia="ru-RU"/>
        </w:rPr>
      </w:pPr>
      <w:r w:rsidRPr="009E7718">
        <w:rPr>
          <w:rFonts w:ascii="Times New Roman" w:eastAsia="Times New Roman" w:hAnsi="Times New Roman" w:cs="Times New Roman"/>
          <w:b/>
          <w:bCs/>
          <w:color w:val="000000"/>
          <w:sz w:val="28"/>
          <w:szCs w:val="28"/>
          <w:lang w:eastAsia="ru-RU"/>
        </w:rPr>
        <w:t>Универсальные учебные действия</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i/>
          <w:iCs/>
          <w:color w:val="000000"/>
          <w:sz w:val="28"/>
          <w:szCs w:val="28"/>
          <w:lang w:eastAsia="ru-RU"/>
        </w:rPr>
      </w:pPr>
      <w:r w:rsidRPr="009E7718">
        <w:rPr>
          <w:rFonts w:ascii="Times New Roman" w:eastAsia="Times New Roman" w:hAnsi="Times New Roman" w:cs="Times New Roman"/>
          <w:i/>
          <w:iCs/>
          <w:color w:val="000000"/>
          <w:sz w:val="28"/>
          <w:szCs w:val="28"/>
          <w:lang w:eastAsia="ru-RU"/>
        </w:rPr>
        <w:t>Познавательные УУД:</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выполнять совместные проектные задания с опорой на предложенные образцы.</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i/>
          <w:iCs/>
          <w:color w:val="000000"/>
          <w:sz w:val="28"/>
          <w:szCs w:val="28"/>
          <w:lang w:eastAsia="ru-RU"/>
        </w:rPr>
      </w:pPr>
      <w:r w:rsidRPr="009E7718">
        <w:rPr>
          <w:rFonts w:ascii="Times New Roman" w:eastAsia="Times New Roman" w:hAnsi="Times New Roman" w:cs="Times New Roman"/>
          <w:i/>
          <w:iCs/>
          <w:color w:val="000000"/>
          <w:sz w:val="28"/>
          <w:szCs w:val="28"/>
          <w:lang w:eastAsia="ru-RU"/>
        </w:rPr>
        <w:t>Работа с информацией:</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воспроизводить</w:t>
      </w:r>
      <w:r w:rsidR="004A0905"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прослушанную (прочитанную) информацию, подчёркивать её принадлежность к определённой религии и/или к гражданской этике;</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использовать</w:t>
      </w:r>
      <w:r w:rsidR="004A0905" w:rsidRPr="009E7718">
        <w:rPr>
          <w:rFonts w:ascii="Times New Roman" w:eastAsia="Times New Roman" w:hAnsi="Times New Roman" w:cs="Times New Roman"/>
          <w:color w:val="000000"/>
          <w:sz w:val="28"/>
          <w:szCs w:val="28"/>
          <w:lang w:eastAsia="ru-RU"/>
        </w:rPr>
        <w:t xml:space="preserve"> под руководством педагога</w:t>
      </w:r>
      <w:r w:rsidRPr="009E7718">
        <w:rPr>
          <w:rFonts w:ascii="Times New Roman" w:eastAsia="Times New Roman" w:hAnsi="Times New Roman" w:cs="Times New Roman"/>
          <w:color w:val="000000"/>
          <w:sz w:val="28"/>
          <w:szCs w:val="28"/>
          <w:lang w:eastAsia="ru-RU"/>
        </w:rPr>
        <w:t xml:space="preserve"> разные средства для получения информации в соответствии с поставленной учебной задачей (текстовую, графическую, видео);</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i/>
          <w:iCs/>
          <w:color w:val="000000"/>
          <w:sz w:val="28"/>
          <w:szCs w:val="28"/>
          <w:lang w:eastAsia="ru-RU"/>
        </w:rPr>
      </w:pPr>
      <w:r w:rsidRPr="009E7718">
        <w:rPr>
          <w:rFonts w:ascii="Times New Roman" w:eastAsia="Times New Roman" w:hAnsi="Times New Roman" w:cs="Times New Roman"/>
          <w:i/>
          <w:iCs/>
          <w:color w:val="000000"/>
          <w:sz w:val="28"/>
          <w:szCs w:val="28"/>
          <w:lang w:eastAsia="ru-RU"/>
        </w:rPr>
        <w:t>Коммуникативные УУД:</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создавать</w:t>
      </w:r>
      <w:r w:rsidR="004A0905" w:rsidRPr="009E7718">
        <w:rPr>
          <w:rFonts w:ascii="Times New Roman" w:eastAsia="Times New Roman" w:hAnsi="Times New Roman" w:cs="Times New Roman"/>
          <w:color w:val="000000"/>
          <w:sz w:val="28"/>
          <w:szCs w:val="28"/>
          <w:lang w:eastAsia="ru-RU"/>
        </w:rPr>
        <w:t xml:space="preserve"> после совместного анализа</w:t>
      </w:r>
      <w:r w:rsidRPr="009E7718">
        <w:rPr>
          <w:rFonts w:ascii="Times New Roman" w:eastAsia="Times New Roman" w:hAnsi="Times New Roman" w:cs="Times New Roman"/>
          <w:color w:val="000000"/>
          <w:sz w:val="28"/>
          <w:szCs w:val="28"/>
          <w:lang w:eastAsia="ru-RU"/>
        </w:rPr>
        <w:t xml:space="preserve">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9182F" w:rsidRPr="009E7718" w:rsidRDefault="00A9182F" w:rsidP="000114F0">
      <w:pPr>
        <w:widowControl w:val="0"/>
        <w:autoSpaceDE w:val="0"/>
        <w:autoSpaceDN w:val="0"/>
        <w:adjustRightInd w:val="0"/>
        <w:spacing w:after="0" w:line="360" w:lineRule="auto"/>
        <w:jc w:val="both"/>
        <w:textAlignment w:val="center"/>
        <w:rPr>
          <w:rFonts w:ascii="Times New Roman" w:eastAsia="Times New Roman" w:hAnsi="Times New Roman" w:cs="Times New Roman"/>
          <w:i/>
          <w:iCs/>
          <w:color w:val="000000"/>
          <w:sz w:val="28"/>
          <w:szCs w:val="28"/>
          <w:lang w:eastAsia="ru-RU"/>
        </w:rPr>
      </w:pPr>
      <w:r w:rsidRPr="009E7718">
        <w:rPr>
          <w:rFonts w:ascii="Times New Roman" w:eastAsia="Times New Roman" w:hAnsi="Times New Roman" w:cs="Times New Roman"/>
          <w:i/>
          <w:iCs/>
          <w:color w:val="000000"/>
          <w:sz w:val="28"/>
          <w:szCs w:val="28"/>
          <w:lang w:eastAsia="ru-RU"/>
        </w:rPr>
        <w:t>Регулятивные УУД:</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соблюдать этические нормы и дисциплинарные требования, корректировать свое поведение в соответствии с правилами, в ответ на замечание;</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9182F" w:rsidRPr="009E7718" w:rsidRDefault="00A9182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i/>
          <w:iCs/>
          <w:color w:val="000000"/>
          <w:sz w:val="28"/>
          <w:szCs w:val="28"/>
          <w:lang w:eastAsia="ru-RU"/>
        </w:rPr>
      </w:pPr>
      <w:r w:rsidRPr="009E7718">
        <w:rPr>
          <w:rFonts w:ascii="Times New Roman" w:eastAsia="Times New Roman" w:hAnsi="Times New Roman" w:cs="Times New Roman"/>
          <w:i/>
          <w:iCs/>
          <w:color w:val="000000"/>
          <w:sz w:val="28"/>
          <w:szCs w:val="28"/>
          <w:lang w:eastAsia="ru-RU"/>
        </w:rPr>
        <w:t>Совместная деятельность:</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A9182F" w:rsidRPr="009E7718" w:rsidRDefault="00A9182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9E7718">
        <w:rPr>
          <w:rFonts w:ascii="Times New Roman" w:eastAsia="Times New Roman" w:hAnsi="Times New Roman" w:cs="Times New Roman"/>
          <w:color w:val="000000"/>
          <w:sz w:val="28"/>
          <w:szCs w:val="28"/>
          <w:lang w:eastAsia="ru-RU"/>
        </w:rPr>
        <w:t>видеопрезентацией</w:t>
      </w:r>
      <w:proofErr w:type="spellEnd"/>
      <w:r w:rsidRPr="009E7718">
        <w:rPr>
          <w:rFonts w:ascii="Times New Roman" w:eastAsia="Times New Roman" w:hAnsi="Times New Roman" w:cs="Times New Roman"/>
          <w:color w:val="000000"/>
          <w:sz w:val="28"/>
          <w:szCs w:val="28"/>
          <w:lang w:eastAsia="ru-RU"/>
        </w:rPr>
        <w:t>.</w:t>
      </w:r>
    </w:p>
    <w:p w:rsidR="00CD3332" w:rsidRPr="009E7718" w:rsidRDefault="00CD3332" w:rsidP="00356EE1">
      <w:pPr>
        <w:pStyle w:val="a4"/>
        <w:spacing w:line="360" w:lineRule="auto"/>
        <w:ind w:firstLine="0"/>
        <w:rPr>
          <w:rFonts w:ascii="Times New Roman" w:hAnsi="Times New Roman" w:cs="Times New Roman"/>
          <w:spacing w:val="-3"/>
          <w:sz w:val="28"/>
          <w:szCs w:val="28"/>
        </w:rPr>
      </w:pPr>
    </w:p>
    <w:p w:rsidR="002B161F" w:rsidRPr="000114F0" w:rsidRDefault="002B161F" w:rsidP="000114F0">
      <w:pPr>
        <w:pStyle w:val="2"/>
        <w:rPr>
          <w:rFonts w:eastAsia="Times New Roman"/>
          <w:lang w:eastAsia="ru-RU"/>
        </w:rPr>
      </w:pPr>
      <w:bookmarkStart w:id="22" w:name="_Toc139398159"/>
      <w:bookmarkStart w:id="23" w:name="_Toc142325909"/>
      <w:r w:rsidRPr="000114F0">
        <w:rPr>
          <w:rFonts w:eastAsia="Times New Roman"/>
          <w:lang w:eastAsia="ru-RU"/>
        </w:rPr>
        <w:t>П</w:t>
      </w:r>
      <w:r w:rsidR="000114F0">
        <w:rPr>
          <w:rFonts w:eastAsia="Times New Roman"/>
          <w:lang w:eastAsia="ru-RU"/>
        </w:rPr>
        <w:t>редметные результаты</w:t>
      </w:r>
      <w:bookmarkEnd w:id="22"/>
      <w:bookmarkEnd w:id="23"/>
    </w:p>
    <w:p w:rsidR="002B161F" w:rsidRPr="009E7718" w:rsidRDefault="002B161F" w:rsidP="000114F0">
      <w:pPr>
        <w:pStyle w:val="3"/>
        <w:ind w:left="0"/>
        <w:rPr>
          <w:rFonts w:eastAsia="Times New Roman"/>
          <w:b w:val="0"/>
          <w:lang w:eastAsia="ru-RU"/>
        </w:rPr>
      </w:pPr>
      <w:bookmarkStart w:id="24" w:name="_Toc139398160"/>
      <w:bookmarkStart w:id="25" w:name="_Toc142325910"/>
      <w:r w:rsidRPr="009E7718">
        <w:rPr>
          <w:rFonts w:eastAsia="Times New Roman"/>
          <w:lang w:eastAsia="ru-RU"/>
        </w:rPr>
        <w:t>Модуль «Основы православной культуры»</w:t>
      </w:r>
      <w:bookmarkEnd w:id="24"/>
      <w:bookmarkEnd w:id="25"/>
    </w:p>
    <w:p w:rsidR="002B161F" w:rsidRPr="009E7718" w:rsidRDefault="002B161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Предметные результаты обучения по модулю «Основы православной культуры» должны обеспечивать следующие достижения обучающегося с ЗПР:</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по плану о нравственных заповедях, нормах христианской морали, их значении в выстраивании отношений в семье, между людьми, в общении и деятельности;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pacing w:val="-3"/>
          <w:sz w:val="28"/>
          <w:szCs w:val="28"/>
          <w:lang w:eastAsia="ru-RU"/>
        </w:rPr>
      </w:pPr>
      <w:r w:rsidRPr="009E7718">
        <w:rPr>
          <w:rFonts w:ascii="Times New Roman" w:eastAsia="Times New Roman" w:hAnsi="Times New Roman" w:cs="Times New Roman"/>
          <w:color w:val="000000"/>
          <w:sz w:val="28"/>
          <w:szCs w:val="28"/>
          <w:lang w:eastAsia="ru-RU"/>
        </w:rPr>
        <w:t>раскрывать с помощью педагог</w:t>
      </w:r>
      <w:r w:rsidR="00506AE5">
        <w:rPr>
          <w:rFonts w:ascii="Times New Roman" w:eastAsia="Times New Roman" w:hAnsi="Times New Roman" w:cs="Times New Roman"/>
          <w:color w:val="000000"/>
          <w:sz w:val="28"/>
          <w:szCs w:val="28"/>
          <w:lang w:eastAsia="ru-RU"/>
        </w:rPr>
        <w:t>ического работника</w:t>
      </w:r>
      <w:r w:rsidRPr="009E7718">
        <w:rPr>
          <w:rFonts w:ascii="Times New Roman" w:eastAsia="Times New Roman" w:hAnsi="Times New Roman" w:cs="Times New Roman"/>
          <w:color w:val="000000"/>
          <w:sz w:val="28"/>
          <w:szCs w:val="28"/>
          <w:lang w:eastAsia="ru-RU"/>
        </w:rPr>
        <w:t xml:space="preserve"> основное содержание нравственных категорий в </w:t>
      </w:r>
      <w:r w:rsidRPr="009E7718">
        <w:rPr>
          <w:rFonts w:ascii="Times New Roman" w:eastAsia="Times New Roman" w:hAnsi="Times New Roman" w:cs="Times New Roman"/>
          <w:color w:val="000000"/>
          <w:spacing w:val="-3"/>
          <w:sz w:val="28"/>
          <w:szCs w:val="28"/>
          <w:lang w:eastAsia="ru-RU"/>
        </w:rPr>
        <w:t xml:space="preserve">православной культуре, традиции (любовь, вера, милосердие, </w:t>
      </w:r>
      <w:r w:rsidRPr="009E7718">
        <w:rPr>
          <w:rFonts w:ascii="Times New Roman" w:eastAsia="Times New Roman" w:hAnsi="Times New Roman" w:cs="Times New Roman"/>
          <w:color w:val="000000"/>
          <w:spacing w:val="-2"/>
          <w:sz w:val="28"/>
          <w:szCs w:val="28"/>
          <w:lang w:eastAsia="ru-RU"/>
        </w:rPr>
        <w:t>прощение, покаяние, сострадание, ответственность, послуша</w:t>
      </w:r>
      <w:r w:rsidRPr="009E7718">
        <w:rPr>
          <w:rFonts w:ascii="Times New Roman" w:eastAsia="Times New Roman" w:hAnsi="Times New Roman" w:cs="Times New Roman"/>
          <w:color w:val="000000"/>
          <w:spacing w:val="-3"/>
          <w:sz w:val="28"/>
          <w:szCs w:val="28"/>
          <w:lang w:eastAsia="ru-RU"/>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sidRPr="009E7718">
        <w:rPr>
          <w:rFonts w:ascii="Times New Roman" w:eastAsia="Times New Roman" w:hAnsi="Times New Roman" w:cs="Times New Roman"/>
          <w:color w:val="000000"/>
          <w:sz w:val="28"/>
          <w:szCs w:val="28"/>
          <w:lang w:eastAsia="ru-RU"/>
        </w:rPr>
        <w:t>анского нравственного идеала; объяснять «золотое правило нравственности» в православной христианской традиции;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своими словами</w:t>
      </w:r>
      <w:r w:rsidR="0056433D"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902C4D" w:rsidRPr="009E7718">
        <w:rPr>
          <w:rFonts w:ascii="Times New Roman" w:eastAsia="Times New Roman" w:hAnsi="Times New Roman" w:cs="Times New Roman"/>
          <w:color w:val="000000"/>
          <w:sz w:val="28"/>
          <w:szCs w:val="28"/>
          <w:lang w:eastAsia="ru-RU"/>
        </w:rPr>
        <w:t xml:space="preserve"> по плану</w:t>
      </w:r>
      <w:r w:rsidRPr="009E7718">
        <w:rPr>
          <w:rFonts w:ascii="Times New Roman" w:eastAsia="Times New Roman" w:hAnsi="Times New Roman" w:cs="Times New Roman"/>
          <w:color w:val="000000"/>
          <w:sz w:val="28"/>
          <w:szCs w:val="28"/>
          <w:lang w:eastAsia="ru-RU"/>
        </w:rPr>
        <w:t xml:space="preserve">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3552EF"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излагать</w:t>
      </w:r>
      <w:r w:rsidR="00EB6241" w:rsidRPr="009E7718">
        <w:rPr>
          <w:rFonts w:ascii="Times New Roman" w:eastAsia="Times New Roman" w:hAnsi="Times New Roman" w:cs="Times New Roman"/>
          <w:color w:val="000000"/>
          <w:sz w:val="28"/>
          <w:szCs w:val="28"/>
          <w:lang w:eastAsia="ru-RU"/>
        </w:rPr>
        <w:t xml:space="preserve"> с опорой на план</w:t>
      </w:r>
      <w:r w:rsidRPr="009E7718">
        <w:rPr>
          <w:rFonts w:ascii="Times New Roman" w:eastAsia="Times New Roman" w:hAnsi="Times New Roman" w:cs="Times New Roman"/>
          <w:color w:val="000000"/>
          <w:sz w:val="28"/>
          <w:szCs w:val="28"/>
          <w:lang w:eastAsia="ru-RU"/>
        </w:rPr>
        <w:t xml:space="preserve">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приводить</w:t>
      </w:r>
      <w:r w:rsidR="00EB6241"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 xml:space="preserve">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pacing w:val="-1"/>
          <w:sz w:val="28"/>
          <w:szCs w:val="28"/>
          <w:lang w:eastAsia="ru-RU"/>
        </w:rPr>
        <w:t>выражать своими словами</w:t>
      </w:r>
      <w:r w:rsidR="008F2B10" w:rsidRPr="009E7718">
        <w:rPr>
          <w:rFonts w:ascii="Times New Roman" w:eastAsia="Times New Roman" w:hAnsi="Times New Roman" w:cs="Times New Roman"/>
          <w:color w:val="000000"/>
          <w:spacing w:val="-1"/>
          <w:sz w:val="28"/>
          <w:szCs w:val="28"/>
          <w:lang w:eastAsia="ru-RU"/>
        </w:rPr>
        <w:t xml:space="preserve"> на доступном уровне</w:t>
      </w:r>
      <w:r w:rsidRPr="009E7718">
        <w:rPr>
          <w:rFonts w:ascii="Times New Roman" w:eastAsia="Times New Roman" w:hAnsi="Times New Roman" w:cs="Times New Roman"/>
          <w:color w:val="000000"/>
          <w:spacing w:val="-1"/>
          <w:sz w:val="28"/>
          <w:szCs w:val="28"/>
          <w:lang w:eastAsia="ru-RU"/>
        </w:rPr>
        <w:t xml:space="preserve"> понимание свободы мировоззрен</w:t>
      </w:r>
      <w:r w:rsidRPr="009E7718">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w:t>
      </w:r>
      <w:r w:rsidRPr="009E7718">
        <w:rPr>
          <w:rFonts w:ascii="Times New Roman" w:eastAsia="Times New Roman" w:hAnsi="Times New Roman" w:cs="Times New Roman"/>
          <w:color w:val="000000"/>
          <w:spacing w:val="-1"/>
          <w:sz w:val="28"/>
          <w:szCs w:val="28"/>
          <w:lang w:eastAsia="ru-RU"/>
        </w:rPr>
        <w:t xml:space="preserve">общества как многоэтничного и </w:t>
      </w:r>
      <w:proofErr w:type="spellStart"/>
      <w:r w:rsidRPr="009E7718">
        <w:rPr>
          <w:rFonts w:ascii="Times New Roman" w:eastAsia="Times New Roman" w:hAnsi="Times New Roman" w:cs="Times New Roman"/>
          <w:color w:val="000000"/>
          <w:spacing w:val="-1"/>
          <w:sz w:val="28"/>
          <w:szCs w:val="28"/>
          <w:lang w:eastAsia="ru-RU"/>
        </w:rPr>
        <w:t>многорелигиозного</w:t>
      </w:r>
      <w:proofErr w:type="spellEnd"/>
      <w:r w:rsidRPr="009E7718">
        <w:rPr>
          <w:rFonts w:ascii="Times New Roman" w:eastAsia="Times New Roman" w:hAnsi="Times New Roman" w:cs="Times New Roman"/>
          <w:color w:val="000000"/>
          <w:spacing w:val="-1"/>
          <w:sz w:val="28"/>
          <w:szCs w:val="28"/>
          <w:lang w:eastAsia="ru-RU"/>
        </w:rPr>
        <w:t xml:space="preserve"> (приво</w:t>
      </w:r>
      <w:r w:rsidRPr="009E7718">
        <w:rPr>
          <w:rFonts w:ascii="Times New Roman" w:eastAsia="Times New Roman" w:hAnsi="Times New Roman" w:cs="Times New Roman"/>
          <w:color w:val="000000"/>
          <w:sz w:val="28"/>
          <w:szCs w:val="28"/>
          <w:lang w:eastAsia="ru-RU"/>
        </w:rPr>
        <w:t>дить примеры), понимание российского общенародного (об</w:t>
      </w:r>
      <w:r w:rsidRPr="009E7718">
        <w:rPr>
          <w:rFonts w:ascii="Times New Roman" w:eastAsia="Times New Roman" w:hAnsi="Times New Roman" w:cs="Times New Roman"/>
          <w:color w:val="000000"/>
          <w:spacing w:val="-1"/>
          <w:sz w:val="28"/>
          <w:szCs w:val="28"/>
          <w:lang w:eastAsia="ru-RU"/>
        </w:rPr>
        <w:t>щенационального, гражданского) патриотизма, любви к Оте­честву, нашей общей Родине — России; приводить приме</w:t>
      </w:r>
      <w:r w:rsidRPr="009E7718">
        <w:rPr>
          <w:rFonts w:ascii="Times New Roman" w:eastAsia="Times New Roman" w:hAnsi="Times New Roman" w:cs="Times New Roman"/>
          <w:color w:val="000000"/>
          <w:sz w:val="28"/>
          <w:szCs w:val="28"/>
          <w:lang w:eastAsia="ru-RU"/>
        </w:rPr>
        <w:t>ры сотрудничества последователей традиционных религий;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B161F" w:rsidRPr="00506AE5" w:rsidRDefault="002B161F" w:rsidP="00506AE5">
      <w:pPr>
        <w:pStyle w:val="3"/>
        <w:ind w:left="0"/>
        <w:rPr>
          <w:rFonts w:eastAsia="Times New Roman"/>
          <w:lang w:eastAsia="ru-RU"/>
        </w:rPr>
      </w:pPr>
      <w:bookmarkStart w:id="26" w:name="_Toc139398161"/>
      <w:bookmarkStart w:id="27" w:name="_Toc142325911"/>
      <w:r w:rsidRPr="00506AE5">
        <w:rPr>
          <w:rFonts w:eastAsia="Times New Roman"/>
          <w:lang w:eastAsia="ru-RU"/>
        </w:rPr>
        <w:t>Модуль «Основы исламской культуры»</w:t>
      </w:r>
      <w:bookmarkEnd w:id="26"/>
      <w:bookmarkEnd w:id="27"/>
    </w:p>
    <w:p w:rsidR="002B161F" w:rsidRPr="009E7718" w:rsidRDefault="002B161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исламской культуры» должны отражать </w:t>
      </w:r>
      <w:proofErr w:type="spellStart"/>
      <w:r w:rsidRPr="009E7718">
        <w:rPr>
          <w:rFonts w:ascii="Times New Roman" w:eastAsia="Times New Roman" w:hAnsi="Times New Roman" w:cs="Times New Roman"/>
          <w:color w:val="000000"/>
          <w:sz w:val="28"/>
          <w:szCs w:val="28"/>
          <w:lang w:eastAsia="ru-RU"/>
        </w:rPr>
        <w:t>сформированность</w:t>
      </w:r>
      <w:proofErr w:type="spellEnd"/>
      <w:r w:rsidRPr="009E7718">
        <w:rPr>
          <w:rFonts w:ascii="Times New Roman" w:eastAsia="Times New Roman" w:hAnsi="Times New Roman" w:cs="Times New Roman"/>
          <w:color w:val="000000"/>
          <w:sz w:val="28"/>
          <w:szCs w:val="28"/>
          <w:lang w:eastAsia="ru-RU"/>
        </w:rPr>
        <w:t xml:space="preserve"> умений: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r w:rsidR="002336B7" w:rsidRPr="009E7718">
        <w:rPr>
          <w:rFonts w:ascii="Times New Roman" w:eastAsia="Times New Roman" w:hAnsi="Times New Roman" w:cs="Times New Roman"/>
          <w:color w:val="000000"/>
          <w:sz w:val="28"/>
          <w:szCs w:val="28"/>
          <w:lang w:eastAsia="ru-RU"/>
        </w:rPr>
        <w:t xml:space="preserve"> (при необходимости с использованием плана речевого высказывания);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r w:rsidR="002336B7"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2336B7" w:rsidRPr="009E7718">
        <w:rPr>
          <w:rFonts w:ascii="Times New Roman" w:eastAsia="Times New Roman" w:hAnsi="Times New Roman" w:cs="Times New Roman"/>
          <w:color w:val="000000"/>
          <w:sz w:val="28"/>
          <w:szCs w:val="28"/>
          <w:lang w:eastAsia="ru-RU"/>
        </w:rPr>
        <w:t xml:space="preserve"> по плану</w:t>
      </w:r>
      <w:r w:rsidRPr="009E7718">
        <w:rPr>
          <w:rFonts w:ascii="Times New Roman" w:eastAsia="Times New Roman" w:hAnsi="Times New Roman" w:cs="Times New Roman"/>
          <w:color w:val="000000"/>
          <w:sz w:val="28"/>
          <w:szCs w:val="28"/>
          <w:lang w:eastAsia="ru-RU"/>
        </w:rPr>
        <w:t xml:space="preserve">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w:t>
      </w:r>
      <w:r w:rsidR="002336B7" w:rsidRPr="009E7718">
        <w:rPr>
          <w:rFonts w:ascii="Times New Roman" w:eastAsia="Times New Roman" w:hAnsi="Times New Roman" w:cs="Times New Roman"/>
          <w:color w:val="000000"/>
          <w:sz w:val="28"/>
          <w:szCs w:val="28"/>
          <w:lang w:eastAsia="ru-RU"/>
        </w:rPr>
        <w:t xml:space="preserve"> с помощью педа</w:t>
      </w:r>
      <w:r w:rsidR="00506AE5">
        <w:rPr>
          <w:rFonts w:ascii="Times New Roman" w:eastAsia="Times New Roman" w:hAnsi="Times New Roman" w:cs="Times New Roman"/>
          <w:color w:val="000000"/>
          <w:sz w:val="28"/>
          <w:szCs w:val="28"/>
          <w:lang w:eastAsia="ru-RU"/>
        </w:rPr>
        <w:t>го</w:t>
      </w:r>
      <w:r w:rsidR="002336B7" w:rsidRPr="009E7718">
        <w:rPr>
          <w:rFonts w:ascii="Times New Roman" w:eastAsia="Times New Roman" w:hAnsi="Times New Roman" w:cs="Times New Roman"/>
          <w:color w:val="000000"/>
          <w:sz w:val="28"/>
          <w:szCs w:val="28"/>
          <w:lang w:eastAsia="ru-RU"/>
        </w:rPr>
        <w:t>г</w:t>
      </w:r>
      <w:r w:rsidR="00506AE5">
        <w:rPr>
          <w:rFonts w:ascii="Times New Roman" w:eastAsia="Times New Roman" w:hAnsi="Times New Roman" w:cs="Times New Roman"/>
          <w:color w:val="000000"/>
          <w:sz w:val="28"/>
          <w:szCs w:val="28"/>
          <w:lang w:eastAsia="ru-RU"/>
        </w:rPr>
        <w:t>ического работника</w:t>
      </w:r>
      <w:r w:rsidRPr="009E7718">
        <w:rPr>
          <w:rFonts w:ascii="Times New Roman" w:eastAsia="Times New Roman" w:hAnsi="Times New Roman" w:cs="Times New Roman"/>
          <w:color w:val="000000"/>
          <w:sz w:val="28"/>
          <w:szCs w:val="28"/>
          <w:lang w:eastAsia="ru-RU"/>
        </w:rPr>
        <w:t xml:space="preserve">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раскрывать своими словами </w:t>
      </w:r>
      <w:r w:rsidR="002336B7" w:rsidRPr="009E7718">
        <w:rPr>
          <w:rFonts w:ascii="Times New Roman" w:eastAsia="Times New Roman" w:hAnsi="Times New Roman" w:cs="Times New Roman"/>
          <w:color w:val="000000"/>
          <w:sz w:val="28"/>
          <w:szCs w:val="28"/>
          <w:lang w:eastAsia="ru-RU"/>
        </w:rPr>
        <w:t xml:space="preserve">на доступном уровне </w:t>
      </w:r>
      <w:r w:rsidRPr="009E7718">
        <w:rPr>
          <w:rFonts w:ascii="Times New Roman" w:eastAsia="Times New Roman" w:hAnsi="Times New Roman" w:cs="Times New Roman"/>
          <w:color w:val="000000"/>
          <w:sz w:val="28"/>
          <w:szCs w:val="28"/>
          <w:lang w:eastAsia="ru-RU"/>
        </w:rPr>
        <w:t>первоначальные представления о мировоззрении (картине мира) в исламской культуре, единобожии, вере и её основах;</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рассказывать </w:t>
      </w:r>
      <w:r w:rsidR="002336B7" w:rsidRPr="009E7718">
        <w:rPr>
          <w:rFonts w:ascii="Times New Roman" w:eastAsia="Times New Roman" w:hAnsi="Times New Roman" w:cs="Times New Roman"/>
          <w:color w:val="000000"/>
          <w:sz w:val="28"/>
          <w:szCs w:val="28"/>
          <w:lang w:eastAsia="ru-RU"/>
        </w:rPr>
        <w:t xml:space="preserve">по плану </w:t>
      </w:r>
      <w:r w:rsidRPr="009E7718">
        <w:rPr>
          <w:rFonts w:ascii="Times New Roman" w:eastAsia="Times New Roman" w:hAnsi="Times New Roman" w:cs="Times New Roman"/>
          <w:color w:val="000000"/>
          <w:sz w:val="28"/>
          <w:szCs w:val="28"/>
          <w:lang w:eastAsia="ru-RU"/>
        </w:rPr>
        <w:t xml:space="preserve">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9E7718">
        <w:rPr>
          <w:rFonts w:ascii="Times New Roman" w:eastAsia="Times New Roman" w:hAnsi="Times New Roman" w:cs="Times New Roman"/>
          <w:color w:val="000000"/>
          <w:sz w:val="28"/>
          <w:szCs w:val="28"/>
          <w:lang w:eastAsia="ru-RU"/>
        </w:rPr>
        <w:t>закят</w:t>
      </w:r>
      <w:proofErr w:type="spellEnd"/>
      <w:r w:rsidRPr="009E7718">
        <w:rPr>
          <w:rFonts w:ascii="Times New Roman" w:eastAsia="Times New Roman" w:hAnsi="Times New Roman" w:cs="Times New Roman"/>
          <w:color w:val="000000"/>
          <w:sz w:val="28"/>
          <w:szCs w:val="28"/>
          <w:lang w:eastAsia="ru-RU"/>
        </w:rPr>
        <w:t xml:space="preserve">, </w:t>
      </w:r>
      <w:proofErr w:type="spellStart"/>
      <w:r w:rsidRPr="009E7718">
        <w:rPr>
          <w:rFonts w:ascii="Times New Roman" w:eastAsia="Times New Roman" w:hAnsi="Times New Roman" w:cs="Times New Roman"/>
          <w:color w:val="000000"/>
          <w:sz w:val="28"/>
          <w:szCs w:val="28"/>
          <w:lang w:eastAsia="ru-RU"/>
        </w:rPr>
        <w:t>дуа</w:t>
      </w:r>
      <w:proofErr w:type="spellEnd"/>
      <w:r w:rsidRPr="009E7718">
        <w:rPr>
          <w:rFonts w:ascii="Times New Roman" w:eastAsia="Times New Roman" w:hAnsi="Times New Roman" w:cs="Times New Roman"/>
          <w:color w:val="000000"/>
          <w:sz w:val="28"/>
          <w:szCs w:val="28"/>
          <w:lang w:eastAsia="ru-RU"/>
        </w:rPr>
        <w:t xml:space="preserve">, </w:t>
      </w:r>
      <w:proofErr w:type="spellStart"/>
      <w:r w:rsidRPr="009E7718">
        <w:rPr>
          <w:rFonts w:ascii="Times New Roman" w:eastAsia="Times New Roman" w:hAnsi="Times New Roman" w:cs="Times New Roman"/>
          <w:color w:val="000000"/>
          <w:sz w:val="28"/>
          <w:szCs w:val="28"/>
          <w:lang w:eastAsia="ru-RU"/>
        </w:rPr>
        <w:t>зикр</w:t>
      </w:r>
      <w:proofErr w:type="spellEnd"/>
      <w:r w:rsidRPr="009E7718">
        <w:rPr>
          <w:rFonts w:ascii="Times New Roman" w:eastAsia="Times New Roman" w:hAnsi="Times New Roman" w:cs="Times New Roman"/>
          <w:color w:val="000000"/>
          <w:sz w:val="28"/>
          <w:szCs w:val="28"/>
          <w:lang w:eastAsia="ru-RU"/>
        </w:rPr>
        <w:t>);</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2336B7"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о назначении и устройстве мечети (</w:t>
      </w:r>
      <w:proofErr w:type="spellStart"/>
      <w:r w:rsidRPr="009E7718">
        <w:rPr>
          <w:rFonts w:ascii="Times New Roman" w:eastAsia="Times New Roman" w:hAnsi="Times New Roman" w:cs="Times New Roman"/>
          <w:color w:val="000000"/>
          <w:sz w:val="28"/>
          <w:szCs w:val="28"/>
          <w:lang w:eastAsia="ru-RU"/>
        </w:rPr>
        <w:t>минбар</w:t>
      </w:r>
      <w:proofErr w:type="spellEnd"/>
      <w:r w:rsidRPr="009E7718">
        <w:rPr>
          <w:rFonts w:ascii="Times New Roman" w:eastAsia="Times New Roman" w:hAnsi="Times New Roman" w:cs="Times New Roman"/>
          <w:color w:val="000000"/>
          <w:sz w:val="28"/>
          <w:szCs w:val="28"/>
          <w:lang w:eastAsia="ru-RU"/>
        </w:rPr>
        <w:t xml:space="preserve">, </w:t>
      </w:r>
      <w:proofErr w:type="spellStart"/>
      <w:r w:rsidRPr="009E7718">
        <w:rPr>
          <w:rFonts w:ascii="Times New Roman" w:eastAsia="Times New Roman" w:hAnsi="Times New Roman" w:cs="Times New Roman"/>
          <w:color w:val="000000"/>
          <w:sz w:val="28"/>
          <w:szCs w:val="28"/>
          <w:lang w:eastAsia="ru-RU"/>
        </w:rPr>
        <w:t>михраб</w:t>
      </w:r>
      <w:proofErr w:type="spellEnd"/>
      <w:r w:rsidRPr="009E7718">
        <w:rPr>
          <w:rFonts w:ascii="Times New Roman" w:eastAsia="Times New Roman" w:hAnsi="Times New Roman" w:cs="Times New Roman"/>
          <w:color w:val="000000"/>
          <w:sz w:val="28"/>
          <w:szCs w:val="28"/>
          <w:lang w:eastAsia="ru-RU"/>
        </w:rPr>
        <w:t>), нормах поведения в мечети, общения с верующими и служителями ислама;</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рассказывать о праздниках в исламе (Ураза-байрам, Курбан-байрам, </w:t>
      </w:r>
      <w:proofErr w:type="spellStart"/>
      <w:r w:rsidRPr="009E7718">
        <w:rPr>
          <w:rFonts w:ascii="Times New Roman" w:eastAsia="Times New Roman" w:hAnsi="Times New Roman" w:cs="Times New Roman"/>
          <w:color w:val="000000"/>
          <w:sz w:val="28"/>
          <w:szCs w:val="28"/>
          <w:lang w:eastAsia="ru-RU"/>
        </w:rPr>
        <w:t>Маулид</w:t>
      </w:r>
      <w:proofErr w:type="spellEnd"/>
      <w:r w:rsidRPr="009E7718">
        <w:rPr>
          <w:rFonts w:ascii="Times New Roman" w:eastAsia="Times New Roman" w:hAnsi="Times New Roman" w:cs="Times New Roman"/>
          <w:color w:val="000000"/>
          <w:sz w:val="28"/>
          <w:szCs w:val="28"/>
          <w:lang w:eastAsia="ru-RU"/>
        </w:rPr>
        <w:t>);</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pacing w:val="-1"/>
          <w:sz w:val="28"/>
          <w:szCs w:val="28"/>
          <w:lang w:eastAsia="ru-RU"/>
        </w:rPr>
      </w:pPr>
      <w:r w:rsidRPr="009E7718">
        <w:rPr>
          <w:rFonts w:ascii="Times New Roman" w:eastAsia="Times New Roman" w:hAnsi="Times New Roman" w:cs="Times New Roman"/>
          <w:color w:val="000000"/>
          <w:sz w:val="28"/>
          <w:szCs w:val="28"/>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sidRPr="009E7718">
        <w:rPr>
          <w:rFonts w:ascii="Times New Roman" w:eastAsia="Times New Roman" w:hAnsi="Times New Roman" w:cs="Times New Roman"/>
          <w:color w:val="000000"/>
          <w:spacing w:val="-1"/>
          <w:sz w:val="28"/>
          <w:szCs w:val="28"/>
          <w:lang w:eastAsia="ru-RU"/>
        </w:rPr>
        <w:t>старшим по возрасту, предкам; норм отношений с дальними родственниками, соседями; исламских семейных ценностей;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излагать </w:t>
      </w:r>
      <w:r w:rsidR="002336B7" w:rsidRPr="009E7718">
        <w:rPr>
          <w:rFonts w:ascii="Times New Roman" w:eastAsia="Times New Roman" w:hAnsi="Times New Roman" w:cs="Times New Roman"/>
          <w:color w:val="000000"/>
          <w:sz w:val="28"/>
          <w:szCs w:val="28"/>
          <w:lang w:eastAsia="ru-RU"/>
        </w:rPr>
        <w:t xml:space="preserve">с опорой на план </w:t>
      </w:r>
      <w:r w:rsidRPr="009E7718">
        <w:rPr>
          <w:rFonts w:ascii="Times New Roman" w:eastAsia="Times New Roman" w:hAnsi="Times New Roman" w:cs="Times New Roman"/>
          <w:color w:val="000000"/>
          <w:sz w:val="28"/>
          <w:szCs w:val="28"/>
          <w:lang w:eastAsia="ru-RU"/>
        </w:rPr>
        <w:t>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приводить</w:t>
      </w:r>
      <w:r w:rsidR="002336B7"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 xml:space="preserve">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pacing w:val="-1"/>
          <w:sz w:val="28"/>
          <w:szCs w:val="28"/>
          <w:lang w:eastAsia="ru-RU"/>
        </w:rPr>
        <w:t>выражать своими словами</w:t>
      </w:r>
      <w:r w:rsidR="002336B7" w:rsidRPr="009E7718">
        <w:rPr>
          <w:rFonts w:ascii="Times New Roman" w:eastAsia="Times New Roman" w:hAnsi="Times New Roman" w:cs="Times New Roman"/>
          <w:color w:val="000000"/>
          <w:spacing w:val="-1"/>
          <w:sz w:val="28"/>
          <w:szCs w:val="28"/>
          <w:lang w:eastAsia="ru-RU"/>
        </w:rPr>
        <w:t xml:space="preserve"> на доступном уровне</w:t>
      </w:r>
      <w:r w:rsidRPr="009E7718">
        <w:rPr>
          <w:rFonts w:ascii="Times New Roman" w:eastAsia="Times New Roman" w:hAnsi="Times New Roman" w:cs="Times New Roman"/>
          <w:color w:val="000000"/>
          <w:spacing w:val="-1"/>
          <w:sz w:val="28"/>
          <w:szCs w:val="28"/>
          <w:lang w:eastAsia="ru-RU"/>
        </w:rPr>
        <w:t xml:space="preserve"> понимание свободы мировоззрен</w:t>
      </w:r>
      <w:r w:rsidRPr="009E7718">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E7718">
        <w:rPr>
          <w:rFonts w:ascii="Times New Roman" w:eastAsia="Times New Roman" w:hAnsi="Times New Roman" w:cs="Times New Roman"/>
          <w:color w:val="000000"/>
          <w:sz w:val="28"/>
          <w:szCs w:val="28"/>
          <w:lang w:eastAsia="ru-RU"/>
        </w:rPr>
        <w:t>многорелигиозного</w:t>
      </w:r>
      <w:proofErr w:type="spellEnd"/>
      <w:r w:rsidRPr="009E7718">
        <w:rPr>
          <w:rFonts w:ascii="Times New Roman" w:eastAsia="Times New Roman" w:hAnsi="Times New Roman" w:cs="Times New Roman"/>
          <w:color w:val="000000"/>
          <w:sz w:val="28"/>
          <w:szCs w:val="28"/>
          <w:lang w:eastAsia="ru-RU"/>
        </w:rPr>
        <w:t xml:space="preserve"> (приво</w:t>
      </w:r>
      <w:r w:rsidRPr="009E7718">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w:t>
      </w:r>
      <w:r w:rsidRPr="009E7718">
        <w:rPr>
          <w:rFonts w:ascii="Times New Roman" w:eastAsia="Times New Roman" w:hAnsi="Times New Roman" w:cs="Times New Roman"/>
          <w:color w:val="000000"/>
          <w:sz w:val="28"/>
          <w:szCs w:val="28"/>
          <w:lang w:eastAsia="ru-RU"/>
        </w:rPr>
        <w:t>честву, нашей общей Родине — России; приводить примеры сотрудничества последователей традиционных религий;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B161F" w:rsidRPr="00506AE5" w:rsidRDefault="002B161F" w:rsidP="00506AE5">
      <w:pPr>
        <w:pStyle w:val="3"/>
        <w:ind w:left="0"/>
        <w:rPr>
          <w:rFonts w:eastAsia="Times New Roman"/>
          <w:lang w:eastAsia="ru-RU"/>
        </w:rPr>
      </w:pPr>
      <w:bookmarkStart w:id="28" w:name="_Toc139398162"/>
      <w:bookmarkStart w:id="29" w:name="_Toc142325912"/>
      <w:r w:rsidRPr="00506AE5">
        <w:rPr>
          <w:rFonts w:eastAsia="Times New Roman"/>
          <w:lang w:eastAsia="ru-RU"/>
        </w:rPr>
        <w:t>Модуль «Основы буддийской культуры»</w:t>
      </w:r>
      <w:bookmarkEnd w:id="28"/>
      <w:bookmarkEnd w:id="29"/>
    </w:p>
    <w:p w:rsidR="002B161F" w:rsidRPr="009E7718" w:rsidRDefault="002B161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буддийской культуры» должны отражать </w:t>
      </w:r>
      <w:proofErr w:type="spellStart"/>
      <w:r w:rsidRPr="009E7718">
        <w:rPr>
          <w:rFonts w:ascii="Times New Roman" w:eastAsia="Times New Roman" w:hAnsi="Times New Roman" w:cs="Times New Roman"/>
          <w:color w:val="000000"/>
          <w:sz w:val="28"/>
          <w:szCs w:val="28"/>
          <w:lang w:eastAsia="ru-RU"/>
        </w:rPr>
        <w:t>сформированность</w:t>
      </w:r>
      <w:proofErr w:type="spellEnd"/>
      <w:r w:rsidRPr="009E7718">
        <w:rPr>
          <w:rFonts w:ascii="Times New Roman" w:eastAsia="Times New Roman" w:hAnsi="Times New Roman" w:cs="Times New Roman"/>
          <w:color w:val="000000"/>
          <w:sz w:val="28"/>
          <w:szCs w:val="28"/>
          <w:lang w:eastAsia="ru-RU"/>
        </w:rPr>
        <w:t xml:space="preserve"> умений: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r w:rsidR="002336B7" w:rsidRPr="009E7718">
        <w:rPr>
          <w:rFonts w:ascii="Times New Roman" w:eastAsia="Times New Roman" w:hAnsi="Times New Roman" w:cs="Times New Roman"/>
          <w:color w:val="000000"/>
          <w:sz w:val="28"/>
          <w:szCs w:val="28"/>
          <w:lang w:eastAsia="ru-RU"/>
        </w:rPr>
        <w:t xml:space="preserve"> (при необходимости с использованием плана речевого высказывания);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r w:rsidR="002336B7"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2336B7" w:rsidRPr="009E7718">
        <w:rPr>
          <w:rFonts w:ascii="Times New Roman" w:eastAsia="Times New Roman" w:hAnsi="Times New Roman" w:cs="Times New Roman"/>
          <w:color w:val="000000"/>
          <w:sz w:val="28"/>
          <w:szCs w:val="28"/>
          <w:lang w:eastAsia="ru-RU"/>
        </w:rPr>
        <w:t xml:space="preserve"> по плану</w:t>
      </w:r>
      <w:r w:rsidRPr="009E7718">
        <w:rPr>
          <w:rFonts w:ascii="Times New Roman" w:eastAsia="Times New Roman" w:hAnsi="Times New Roman" w:cs="Times New Roman"/>
          <w:color w:val="000000"/>
          <w:sz w:val="28"/>
          <w:szCs w:val="28"/>
          <w:lang w:eastAsia="ru-RU"/>
        </w:rPr>
        <w:t xml:space="preserve"> о нравственных заповедях, нормах буддийской религиозной морали, их значении в выстраивании</w:t>
      </w:r>
      <w:r w:rsidRPr="009E7718">
        <w:rPr>
          <w:rFonts w:ascii="Times New Roman" w:eastAsia="Times New Roman" w:hAnsi="Times New Roman" w:cs="Times New Roman"/>
          <w:color w:val="000000"/>
          <w:sz w:val="28"/>
          <w:szCs w:val="28"/>
          <w:lang w:eastAsia="ru-RU"/>
        </w:rPr>
        <w:br/>
        <w:t>отношений в семье, между людьми, в общении и деятельности;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w:t>
      </w:r>
      <w:r w:rsidR="002336B7" w:rsidRPr="009E7718">
        <w:rPr>
          <w:rFonts w:ascii="Times New Roman" w:eastAsia="Times New Roman" w:hAnsi="Times New Roman" w:cs="Times New Roman"/>
          <w:color w:val="000000"/>
          <w:sz w:val="28"/>
          <w:szCs w:val="28"/>
          <w:lang w:eastAsia="ru-RU"/>
        </w:rPr>
        <w:t xml:space="preserve"> с помощью педагог</w:t>
      </w:r>
      <w:r w:rsidR="00611725">
        <w:rPr>
          <w:rFonts w:ascii="Times New Roman" w:eastAsia="Times New Roman" w:hAnsi="Times New Roman" w:cs="Times New Roman"/>
          <w:color w:val="000000"/>
          <w:sz w:val="28"/>
          <w:szCs w:val="28"/>
          <w:lang w:eastAsia="ru-RU"/>
        </w:rPr>
        <w:t>ического работника</w:t>
      </w:r>
      <w:r w:rsidRPr="009E7718">
        <w:rPr>
          <w:rFonts w:ascii="Times New Roman" w:eastAsia="Times New Roman" w:hAnsi="Times New Roman" w:cs="Times New Roman"/>
          <w:color w:val="000000"/>
          <w:sz w:val="28"/>
          <w:szCs w:val="28"/>
          <w:lang w:eastAsia="ru-RU"/>
        </w:rPr>
        <w:t xml:space="preserve">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9E7718">
        <w:rPr>
          <w:rFonts w:ascii="Times New Roman" w:eastAsia="Times New Roman" w:hAnsi="Times New Roman" w:cs="Times New Roman"/>
          <w:color w:val="000000"/>
          <w:sz w:val="28"/>
          <w:szCs w:val="28"/>
          <w:lang w:eastAsia="ru-RU"/>
        </w:rPr>
        <w:t>неблагие</w:t>
      </w:r>
      <w:proofErr w:type="spellEnd"/>
      <w:r w:rsidRPr="009E7718">
        <w:rPr>
          <w:rFonts w:ascii="Times New Roman" w:eastAsia="Times New Roman" w:hAnsi="Times New Roman" w:cs="Times New Roman"/>
          <w:color w:val="000000"/>
          <w:sz w:val="28"/>
          <w:szCs w:val="28"/>
          <w:lang w:eastAsia="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раскрывать своими словами </w:t>
      </w:r>
      <w:r w:rsidR="002336B7" w:rsidRPr="009E7718">
        <w:rPr>
          <w:rFonts w:ascii="Times New Roman" w:eastAsia="Times New Roman" w:hAnsi="Times New Roman" w:cs="Times New Roman"/>
          <w:color w:val="000000"/>
          <w:sz w:val="28"/>
          <w:szCs w:val="28"/>
          <w:lang w:eastAsia="ru-RU"/>
        </w:rPr>
        <w:t xml:space="preserve">на доступном уровне </w:t>
      </w:r>
      <w:r w:rsidRPr="009E7718">
        <w:rPr>
          <w:rFonts w:ascii="Times New Roman" w:eastAsia="Times New Roman" w:hAnsi="Times New Roman" w:cs="Times New Roman"/>
          <w:color w:val="000000"/>
          <w:sz w:val="28"/>
          <w:szCs w:val="28"/>
          <w:lang w:eastAsia="ru-RU"/>
        </w:rPr>
        <w:t>первоначальные представления о мировоззрении (картине мира) в буддийской культуре, учении о Будде (</w:t>
      </w:r>
      <w:proofErr w:type="spellStart"/>
      <w:r w:rsidRPr="009E7718">
        <w:rPr>
          <w:rFonts w:ascii="Times New Roman" w:eastAsia="Times New Roman" w:hAnsi="Times New Roman" w:cs="Times New Roman"/>
          <w:color w:val="000000"/>
          <w:sz w:val="28"/>
          <w:szCs w:val="28"/>
          <w:lang w:eastAsia="ru-RU"/>
        </w:rPr>
        <w:t>буддах</w:t>
      </w:r>
      <w:proofErr w:type="spellEnd"/>
      <w:r w:rsidRPr="009E7718">
        <w:rPr>
          <w:rFonts w:ascii="Times New Roman" w:eastAsia="Times New Roman" w:hAnsi="Times New Roman" w:cs="Times New Roman"/>
          <w:color w:val="000000"/>
          <w:sz w:val="28"/>
          <w:szCs w:val="28"/>
          <w:lang w:eastAsia="ru-RU"/>
        </w:rPr>
        <w:t xml:space="preserve">), </w:t>
      </w:r>
      <w:proofErr w:type="spellStart"/>
      <w:r w:rsidRPr="009E7718">
        <w:rPr>
          <w:rFonts w:ascii="Times New Roman" w:eastAsia="Times New Roman" w:hAnsi="Times New Roman" w:cs="Times New Roman"/>
          <w:color w:val="000000"/>
          <w:sz w:val="28"/>
          <w:szCs w:val="28"/>
          <w:lang w:eastAsia="ru-RU"/>
        </w:rPr>
        <w:t>бодхисаттвах</w:t>
      </w:r>
      <w:proofErr w:type="spellEnd"/>
      <w:r w:rsidRPr="009E7718">
        <w:rPr>
          <w:rFonts w:ascii="Times New Roman" w:eastAsia="Times New Roman" w:hAnsi="Times New Roman" w:cs="Times New Roman"/>
          <w:color w:val="000000"/>
          <w:sz w:val="28"/>
          <w:szCs w:val="28"/>
          <w:lang w:eastAsia="ru-RU"/>
        </w:rPr>
        <w:t xml:space="preserve">, Вселенной, человеке, обществе, </w:t>
      </w:r>
      <w:proofErr w:type="spellStart"/>
      <w:r w:rsidRPr="009E7718">
        <w:rPr>
          <w:rFonts w:ascii="Times New Roman" w:eastAsia="Times New Roman" w:hAnsi="Times New Roman" w:cs="Times New Roman"/>
          <w:color w:val="000000"/>
          <w:sz w:val="28"/>
          <w:szCs w:val="28"/>
          <w:lang w:eastAsia="ru-RU"/>
        </w:rPr>
        <w:t>сангхе</w:t>
      </w:r>
      <w:proofErr w:type="spellEnd"/>
      <w:r w:rsidRPr="009E7718">
        <w:rPr>
          <w:rFonts w:ascii="Times New Roman" w:eastAsia="Times New Roman" w:hAnsi="Times New Roman" w:cs="Times New Roman"/>
          <w:color w:val="000000"/>
          <w:sz w:val="28"/>
          <w:szCs w:val="28"/>
          <w:lang w:eastAsia="ru-RU"/>
        </w:rPr>
        <w:t>, сансаре и нирване; понимание ценности любой формы жизни как связанной с ценностью человеческой жизни и бытия;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рассказывать </w:t>
      </w:r>
      <w:r w:rsidR="002336B7" w:rsidRPr="009E7718">
        <w:rPr>
          <w:rFonts w:ascii="Times New Roman" w:eastAsia="Times New Roman" w:hAnsi="Times New Roman" w:cs="Times New Roman"/>
          <w:color w:val="000000"/>
          <w:sz w:val="28"/>
          <w:szCs w:val="28"/>
          <w:lang w:eastAsia="ru-RU"/>
        </w:rPr>
        <w:t xml:space="preserve">по плану </w:t>
      </w:r>
      <w:r w:rsidRPr="009E7718">
        <w:rPr>
          <w:rFonts w:ascii="Times New Roman" w:eastAsia="Times New Roman" w:hAnsi="Times New Roman" w:cs="Times New Roman"/>
          <w:color w:val="000000"/>
          <w:sz w:val="28"/>
          <w:szCs w:val="28"/>
          <w:lang w:eastAsia="ru-RU"/>
        </w:rPr>
        <w:t>о буддийских писаниях, ламах, службах; смысле принятия, восьмеричном пути и карме;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2336B7"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о назначении и устройстве буддийского храма, нормах поведения в храме, общения с мирскими последователями и ламами;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праздниках в буддизме, аскезе;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pacing w:val="-1"/>
          <w:sz w:val="28"/>
          <w:szCs w:val="28"/>
          <w:lang w:eastAsia="ru-RU"/>
        </w:rPr>
      </w:pPr>
      <w:r w:rsidRPr="009E7718">
        <w:rPr>
          <w:rFonts w:ascii="Times New Roman" w:eastAsia="Times New Roman" w:hAnsi="Times New Roman" w:cs="Times New Roman"/>
          <w:color w:val="000000"/>
          <w:spacing w:val="-1"/>
          <w:sz w:val="28"/>
          <w:szCs w:val="28"/>
          <w:lang w:eastAsia="ru-RU"/>
        </w:rPr>
        <w:t>раскрывать основное содержание норм отношений в буддий</w:t>
      </w:r>
      <w:r w:rsidRPr="009E7718">
        <w:rPr>
          <w:rFonts w:ascii="Times New Roman" w:eastAsia="Times New Roman" w:hAnsi="Times New Roman" w:cs="Times New Roman"/>
          <w:color w:val="000000"/>
          <w:sz w:val="28"/>
          <w:szCs w:val="28"/>
          <w:lang w:eastAsia="ru-RU"/>
        </w:rPr>
        <w:t>ской семье, обязанностей и ответственности членов семьи, отношении детей к отцу, матери, братьям и сёстрам, стар</w:t>
      </w:r>
      <w:r w:rsidRPr="009E7718">
        <w:rPr>
          <w:rFonts w:ascii="Times New Roman" w:eastAsia="Times New Roman" w:hAnsi="Times New Roman" w:cs="Times New Roman"/>
          <w:color w:val="000000"/>
          <w:spacing w:val="-1"/>
          <w:sz w:val="28"/>
          <w:szCs w:val="28"/>
          <w:lang w:eastAsia="ru-RU"/>
        </w:rPr>
        <w:t>шим по возрасту, предкам; буддийских семейных ценностей;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распознавать буддийскую символику, объяснять своими словами её смысл и значение в буддийской культуре;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художественной культуре в буддийской традиции;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излагать</w:t>
      </w:r>
      <w:r w:rsidR="002336B7" w:rsidRPr="009E7718">
        <w:rPr>
          <w:rFonts w:ascii="Times New Roman" w:eastAsia="Times New Roman" w:hAnsi="Times New Roman" w:cs="Times New Roman"/>
          <w:color w:val="000000"/>
          <w:sz w:val="28"/>
          <w:szCs w:val="28"/>
          <w:lang w:eastAsia="ru-RU"/>
        </w:rPr>
        <w:t xml:space="preserve"> с опорой на план</w:t>
      </w:r>
      <w:r w:rsidRPr="009E7718">
        <w:rPr>
          <w:rFonts w:ascii="Times New Roman" w:eastAsia="Times New Roman" w:hAnsi="Times New Roman" w:cs="Times New Roman"/>
          <w:color w:val="000000"/>
          <w:sz w:val="28"/>
          <w:szCs w:val="28"/>
          <w:lang w:eastAsia="ru-RU"/>
        </w:rPr>
        <w:t xml:space="preserve">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приводить </w:t>
      </w:r>
      <w:r w:rsidR="00687E75" w:rsidRPr="009E7718">
        <w:rPr>
          <w:rFonts w:ascii="Times New Roman" w:eastAsia="Times New Roman" w:hAnsi="Times New Roman" w:cs="Times New Roman"/>
          <w:color w:val="000000"/>
          <w:sz w:val="28"/>
          <w:szCs w:val="28"/>
          <w:lang w:eastAsia="ru-RU"/>
        </w:rPr>
        <w:t xml:space="preserve">по образцу </w:t>
      </w:r>
      <w:r w:rsidRPr="009E7718">
        <w:rPr>
          <w:rFonts w:ascii="Times New Roman" w:eastAsia="Times New Roman" w:hAnsi="Times New Roman" w:cs="Times New Roman"/>
          <w:color w:val="000000"/>
          <w:sz w:val="28"/>
          <w:szCs w:val="28"/>
          <w:lang w:eastAsia="ru-RU"/>
        </w:rPr>
        <w:t>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w:t>
      </w:r>
      <w:r w:rsidR="00687E75" w:rsidRPr="009E7718">
        <w:rPr>
          <w:rFonts w:ascii="Times New Roman" w:eastAsia="Times New Roman" w:hAnsi="Times New Roman" w:cs="Times New Roman"/>
          <w:color w:val="000000"/>
          <w:sz w:val="28"/>
          <w:szCs w:val="28"/>
          <w:lang w:eastAsia="ru-RU"/>
        </w:rPr>
        <w:t xml:space="preserve"> </w:t>
      </w:r>
      <w:r w:rsidRPr="009E7718">
        <w:rPr>
          <w:rFonts w:ascii="Times New Roman" w:eastAsia="Times New Roman" w:hAnsi="Times New Roman" w:cs="Times New Roman"/>
          <w:color w:val="000000"/>
          <w:sz w:val="28"/>
          <w:szCs w:val="28"/>
          <w:lang w:eastAsia="ru-RU"/>
        </w:rPr>
        <w:t xml:space="preserve">словами </w:t>
      </w:r>
      <w:r w:rsidR="00687E75" w:rsidRPr="009E7718">
        <w:rPr>
          <w:rFonts w:ascii="Times New Roman" w:eastAsia="Times New Roman" w:hAnsi="Times New Roman" w:cs="Times New Roman"/>
          <w:color w:val="000000"/>
          <w:spacing w:val="-1"/>
          <w:sz w:val="28"/>
          <w:szCs w:val="28"/>
          <w:lang w:eastAsia="ru-RU"/>
        </w:rPr>
        <w:t>на доступном уровне</w:t>
      </w:r>
      <w:r w:rsidR="00687E75" w:rsidRPr="009E7718">
        <w:rPr>
          <w:rFonts w:ascii="Times New Roman" w:eastAsia="Times New Roman" w:hAnsi="Times New Roman" w:cs="Times New Roman"/>
          <w:color w:val="000000"/>
          <w:sz w:val="28"/>
          <w:szCs w:val="28"/>
          <w:lang w:eastAsia="ru-RU"/>
        </w:rPr>
        <w:t xml:space="preserve"> </w:t>
      </w:r>
      <w:r w:rsidRPr="009E7718">
        <w:rPr>
          <w:rFonts w:ascii="Times New Roman" w:eastAsia="Times New Roman" w:hAnsi="Times New Roman" w:cs="Times New Roman"/>
          <w:color w:val="000000"/>
          <w:sz w:val="28"/>
          <w:szCs w:val="28"/>
          <w:lang w:eastAsia="ru-RU"/>
        </w:rPr>
        <w:t xml:space="preserve">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E7718">
        <w:rPr>
          <w:rFonts w:ascii="Times New Roman" w:eastAsia="Times New Roman" w:hAnsi="Times New Roman" w:cs="Times New Roman"/>
          <w:color w:val="000000"/>
          <w:sz w:val="28"/>
          <w:szCs w:val="28"/>
          <w:lang w:eastAsia="ru-RU"/>
        </w:rPr>
        <w:t>многорелигиозного</w:t>
      </w:r>
      <w:proofErr w:type="spellEnd"/>
      <w:r w:rsidRPr="009E7718">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B161F" w:rsidRPr="00611725" w:rsidRDefault="002B161F" w:rsidP="00611725">
      <w:pPr>
        <w:pStyle w:val="3"/>
        <w:ind w:left="0"/>
        <w:rPr>
          <w:rFonts w:eastAsia="Times New Roman"/>
          <w:lang w:eastAsia="ru-RU"/>
        </w:rPr>
      </w:pPr>
      <w:bookmarkStart w:id="30" w:name="_Toc139398163"/>
      <w:bookmarkStart w:id="31" w:name="_Toc142325913"/>
      <w:r w:rsidRPr="00611725">
        <w:rPr>
          <w:rFonts w:eastAsia="Times New Roman"/>
          <w:lang w:eastAsia="ru-RU"/>
        </w:rPr>
        <w:t>Модуль «Основы иудейской культуры»</w:t>
      </w:r>
      <w:bookmarkEnd w:id="30"/>
      <w:bookmarkEnd w:id="31"/>
    </w:p>
    <w:p w:rsidR="002B161F" w:rsidRPr="009E7718" w:rsidRDefault="002B161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иудейской культуры» должны отражать </w:t>
      </w:r>
      <w:proofErr w:type="spellStart"/>
      <w:r w:rsidRPr="009E7718">
        <w:rPr>
          <w:rFonts w:ascii="Times New Roman" w:eastAsia="Times New Roman" w:hAnsi="Times New Roman" w:cs="Times New Roman"/>
          <w:color w:val="000000"/>
          <w:sz w:val="28"/>
          <w:szCs w:val="28"/>
          <w:lang w:eastAsia="ru-RU"/>
        </w:rPr>
        <w:t>сформированность</w:t>
      </w:r>
      <w:proofErr w:type="spellEnd"/>
      <w:r w:rsidRPr="009E7718">
        <w:rPr>
          <w:rFonts w:ascii="Times New Roman" w:eastAsia="Times New Roman" w:hAnsi="Times New Roman" w:cs="Times New Roman"/>
          <w:color w:val="000000"/>
          <w:sz w:val="28"/>
          <w:szCs w:val="28"/>
          <w:lang w:eastAsia="ru-RU"/>
        </w:rPr>
        <w:t xml:space="preserve"> умений: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w:t>
      </w:r>
      <w:r w:rsidR="00687E75" w:rsidRPr="009E7718">
        <w:rPr>
          <w:rFonts w:ascii="Times New Roman" w:eastAsia="Times New Roman" w:hAnsi="Times New Roman" w:cs="Times New Roman"/>
          <w:color w:val="000000"/>
          <w:sz w:val="28"/>
          <w:szCs w:val="28"/>
          <w:lang w:eastAsia="ru-RU"/>
        </w:rPr>
        <w:t>ях, окружающей действительности (при необходимости с использованием плана речевого высказывания);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r w:rsidR="00687E75" w:rsidRPr="009E7718">
        <w:rPr>
          <w:rFonts w:ascii="Times New Roman" w:eastAsia="Times New Roman" w:hAnsi="Times New Roman" w:cs="Times New Roman"/>
          <w:color w:val="000000"/>
          <w:sz w:val="28"/>
          <w:szCs w:val="28"/>
          <w:lang w:eastAsia="ru-RU"/>
        </w:rPr>
        <w:t xml:space="preserve"> по образцу;</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687E75" w:rsidRPr="009E7718">
        <w:rPr>
          <w:rFonts w:ascii="Times New Roman" w:eastAsia="Times New Roman" w:hAnsi="Times New Roman" w:cs="Times New Roman"/>
          <w:color w:val="000000"/>
          <w:sz w:val="28"/>
          <w:szCs w:val="28"/>
          <w:lang w:eastAsia="ru-RU"/>
        </w:rPr>
        <w:t xml:space="preserve"> по плану</w:t>
      </w:r>
      <w:r w:rsidRPr="009E7718">
        <w:rPr>
          <w:rFonts w:ascii="Times New Roman" w:eastAsia="Times New Roman" w:hAnsi="Times New Roman" w:cs="Times New Roman"/>
          <w:color w:val="000000"/>
          <w:sz w:val="28"/>
          <w:szCs w:val="28"/>
          <w:lang w:eastAsia="ru-RU"/>
        </w:rPr>
        <w:t xml:space="preserve"> о нравственных заповедях, нормах иудейской морали, их значении в выстраивании отношений в семье, между людьми, в общении и деятельности;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w:t>
      </w:r>
      <w:r w:rsidR="00687E75" w:rsidRPr="009E7718">
        <w:rPr>
          <w:rFonts w:ascii="Times New Roman" w:eastAsia="Times New Roman" w:hAnsi="Times New Roman" w:cs="Times New Roman"/>
          <w:color w:val="000000"/>
          <w:sz w:val="28"/>
          <w:szCs w:val="28"/>
          <w:lang w:eastAsia="ru-RU"/>
        </w:rPr>
        <w:t xml:space="preserve"> с помощью педагог</w:t>
      </w:r>
      <w:r w:rsidR="00611725">
        <w:rPr>
          <w:rFonts w:ascii="Times New Roman" w:eastAsia="Times New Roman" w:hAnsi="Times New Roman" w:cs="Times New Roman"/>
          <w:color w:val="000000"/>
          <w:sz w:val="28"/>
          <w:szCs w:val="28"/>
          <w:lang w:eastAsia="ru-RU"/>
        </w:rPr>
        <w:t>ического работника</w:t>
      </w:r>
      <w:r w:rsidRPr="009E7718">
        <w:rPr>
          <w:rFonts w:ascii="Times New Roman" w:eastAsia="Times New Roman" w:hAnsi="Times New Roman" w:cs="Times New Roman"/>
          <w:color w:val="000000"/>
          <w:sz w:val="28"/>
          <w:szCs w:val="28"/>
          <w:lang w:eastAsia="ru-RU"/>
        </w:rPr>
        <w:t xml:space="preserve">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w:t>
      </w:r>
      <w:r w:rsidRPr="009E7718">
        <w:rPr>
          <w:rFonts w:ascii="Times New Roman" w:eastAsia="Times New Roman" w:hAnsi="Times New Roman" w:cs="Times New Roman"/>
          <w:color w:val="000000"/>
          <w:sz w:val="28"/>
          <w:szCs w:val="28"/>
          <w:lang w:eastAsia="ru-RU"/>
        </w:rPr>
        <w:br/>
        <w:t>иудейской этики;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своими словами</w:t>
      </w:r>
      <w:r w:rsidR="00687E75"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первоначальные представления о мировоззрении (картине мира) в иудаизме, учение о единобожии, об основных принципах иудаизма;</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687E75" w:rsidRPr="009E7718">
        <w:rPr>
          <w:rFonts w:ascii="Times New Roman" w:eastAsia="Times New Roman" w:hAnsi="Times New Roman" w:cs="Times New Roman"/>
          <w:color w:val="000000"/>
          <w:sz w:val="28"/>
          <w:szCs w:val="28"/>
          <w:lang w:eastAsia="ru-RU"/>
        </w:rPr>
        <w:t xml:space="preserve"> по плану</w:t>
      </w:r>
      <w:r w:rsidRPr="009E7718">
        <w:rPr>
          <w:rFonts w:ascii="Times New Roman" w:eastAsia="Times New Roman" w:hAnsi="Times New Roman" w:cs="Times New Roman"/>
          <w:color w:val="000000"/>
          <w:sz w:val="28"/>
          <w:szCs w:val="28"/>
          <w:lang w:eastAsia="ru-RU"/>
        </w:rPr>
        <w:t xml:space="preserve"> о священных текстах иудаизма — Торе и </w:t>
      </w:r>
      <w:proofErr w:type="spellStart"/>
      <w:r w:rsidRPr="009E7718">
        <w:rPr>
          <w:rFonts w:ascii="Times New Roman" w:eastAsia="Times New Roman" w:hAnsi="Times New Roman" w:cs="Times New Roman"/>
          <w:color w:val="000000"/>
          <w:sz w:val="28"/>
          <w:szCs w:val="28"/>
          <w:lang w:eastAsia="ru-RU"/>
        </w:rPr>
        <w:t>Танахе</w:t>
      </w:r>
      <w:proofErr w:type="spellEnd"/>
      <w:r w:rsidRPr="009E7718">
        <w:rPr>
          <w:rFonts w:ascii="Times New Roman" w:eastAsia="Times New Roman" w:hAnsi="Times New Roman" w:cs="Times New Roman"/>
          <w:color w:val="000000"/>
          <w:sz w:val="28"/>
          <w:szCs w:val="28"/>
          <w:lang w:eastAsia="ru-RU"/>
        </w:rPr>
        <w:t>, о Талмуде, произведениях выдающихся деятелей иудаизма, богослужениях, молитвах;</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687E75"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об иудейских праздниках (не менее четырёх, включая </w:t>
      </w:r>
      <w:proofErr w:type="spellStart"/>
      <w:r w:rsidRPr="009E7718">
        <w:rPr>
          <w:rFonts w:ascii="Times New Roman" w:eastAsia="Times New Roman" w:hAnsi="Times New Roman" w:cs="Times New Roman"/>
          <w:color w:val="000000"/>
          <w:sz w:val="28"/>
          <w:szCs w:val="28"/>
          <w:lang w:eastAsia="ru-RU"/>
        </w:rPr>
        <w:t>Рош</w:t>
      </w:r>
      <w:proofErr w:type="spellEnd"/>
      <w:r w:rsidRPr="009E7718">
        <w:rPr>
          <w:rFonts w:ascii="Times New Roman" w:eastAsia="Times New Roman" w:hAnsi="Times New Roman" w:cs="Times New Roman"/>
          <w:color w:val="000000"/>
          <w:sz w:val="28"/>
          <w:szCs w:val="28"/>
          <w:lang w:eastAsia="ru-RU"/>
        </w:rPr>
        <w:t>-а-</w:t>
      </w:r>
      <w:proofErr w:type="spellStart"/>
      <w:r w:rsidRPr="009E7718">
        <w:rPr>
          <w:rFonts w:ascii="Times New Roman" w:eastAsia="Times New Roman" w:hAnsi="Times New Roman" w:cs="Times New Roman"/>
          <w:color w:val="000000"/>
          <w:sz w:val="28"/>
          <w:szCs w:val="28"/>
          <w:lang w:eastAsia="ru-RU"/>
        </w:rPr>
        <w:t>Шана</w:t>
      </w:r>
      <w:proofErr w:type="spellEnd"/>
      <w:r w:rsidRPr="009E7718">
        <w:rPr>
          <w:rFonts w:ascii="Times New Roman" w:eastAsia="Times New Roman" w:hAnsi="Times New Roman" w:cs="Times New Roman"/>
          <w:color w:val="000000"/>
          <w:sz w:val="28"/>
          <w:szCs w:val="28"/>
          <w:lang w:eastAsia="ru-RU"/>
        </w:rPr>
        <w:t xml:space="preserve">, </w:t>
      </w:r>
      <w:proofErr w:type="spellStart"/>
      <w:r w:rsidRPr="009E7718">
        <w:rPr>
          <w:rFonts w:ascii="Times New Roman" w:eastAsia="Times New Roman" w:hAnsi="Times New Roman" w:cs="Times New Roman"/>
          <w:color w:val="000000"/>
          <w:sz w:val="28"/>
          <w:szCs w:val="28"/>
          <w:lang w:eastAsia="ru-RU"/>
        </w:rPr>
        <w:t>Йом-Киппур</w:t>
      </w:r>
      <w:proofErr w:type="spellEnd"/>
      <w:r w:rsidRPr="009E7718">
        <w:rPr>
          <w:rFonts w:ascii="Times New Roman" w:eastAsia="Times New Roman" w:hAnsi="Times New Roman" w:cs="Times New Roman"/>
          <w:color w:val="000000"/>
          <w:sz w:val="28"/>
          <w:szCs w:val="28"/>
          <w:lang w:eastAsia="ru-RU"/>
        </w:rPr>
        <w:t xml:space="preserve">, </w:t>
      </w:r>
      <w:proofErr w:type="spellStart"/>
      <w:r w:rsidRPr="009E7718">
        <w:rPr>
          <w:rFonts w:ascii="Times New Roman" w:eastAsia="Times New Roman" w:hAnsi="Times New Roman" w:cs="Times New Roman"/>
          <w:color w:val="000000"/>
          <w:sz w:val="28"/>
          <w:szCs w:val="28"/>
          <w:lang w:eastAsia="ru-RU"/>
        </w:rPr>
        <w:t>Суккот</w:t>
      </w:r>
      <w:proofErr w:type="spellEnd"/>
      <w:r w:rsidRPr="009E7718">
        <w:rPr>
          <w:rFonts w:ascii="Times New Roman" w:eastAsia="Times New Roman" w:hAnsi="Times New Roman" w:cs="Times New Roman"/>
          <w:color w:val="000000"/>
          <w:sz w:val="28"/>
          <w:szCs w:val="28"/>
          <w:lang w:eastAsia="ru-RU"/>
        </w:rPr>
        <w:t xml:space="preserve">, </w:t>
      </w:r>
      <w:proofErr w:type="spellStart"/>
      <w:r w:rsidRPr="009E7718">
        <w:rPr>
          <w:rFonts w:ascii="Times New Roman" w:eastAsia="Times New Roman" w:hAnsi="Times New Roman" w:cs="Times New Roman"/>
          <w:color w:val="000000"/>
          <w:sz w:val="28"/>
          <w:szCs w:val="28"/>
          <w:lang w:eastAsia="ru-RU"/>
        </w:rPr>
        <w:t>Песах</w:t>
      </w:r>
      <w:proofErr w:type="spellEnd"/>
      <w:r w:rsidRPr="009E7718">
        <w:rPr>
          <w:rFonts w:ascii="Times New Roman" w:eastAsia="Times New Roman" w:hAnsi="Times New Roman" w:cs="Times New Roman"/>
          <w:color w:val="000000"/>
          <w:sz w:val="28"/>
          <w:szCs w:val="28"/>
          <w:lang w:eastAsia="ru-RU"/>
        </w:rPr>
        <w:t>), постах, назначении поста;</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pacing w:val="-3"/>
          <w:sz w:val="28"/>
          <w:szCs w:val="28"/>
          <w:lang w:eastAsia="ru-RU"/>
        </w:rPr>
        <w:t>распознавать иудейскую символику, объяснять своими слова</w:t>
      </w:r>
      <w:r w:rsidRPr="009E7718">
        <w:rPr>
          <w:rFonts w:ascii="Times New Roman" w:eastAsia="Times New Roman" w:hAnsi="Times New Roman" w:cs="Times New Roman"/>
          <w:color w:val="000000"/>
          <w:sz w:val="28"/>
          <w:szCs w:val="28"/>
          <w:lang w:eastAsia="ru-RU"/>
        </w:rPr>
        <w:t>ми её смысл (</w:t>
      </w:r>
      <w:proofErr w:type="spellStart"/>
      <w:r w:rsidRPr="009E7718">
        <w:rPr>
          <w:rFonts w:ascii="Times New Roman" w:eastAsia="Times New Roman" w:hAnsi="Times New Roman" w:cs="Times New Roman"/>
          <w:color w:val="000000"/>
          <w:sz w:val="28"/>
          <w:szCs w:val="28"/>
          <w:lang w:eastAsia="ru-RU"/>
        </w:rPr>
        <w:t>магендовид</w:t>
      </w:r>
      <w:proofErr w:type="spellEnd"/>
      <w:r w:rsidRPr="009E7718">
        <w:rPr>
          <w:rFonts w:ascii="Times New Roman" w:eastAsia="Times New Roman" w:hAnsi="Times New Roman" w:cs="Times New Roman"/>
          <w:color w:val="000000"/>
          <w:sz w:val="28"/>
          <w:szCs w:val="28"/>
          <w:lang w:eastAsia="ru-RU"/>
        </w:rPr>
        <w:t>) и значение в еврейской культуре;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излагать </w:t>
      </w:r>
      <w:r w:rsidR="00687E75" w:rsidRPr="009E7718">
        <w:rPr>
          <w:rFonts w:ascii="Times New Roman" w:eastAsia="Times New Roman" w:hAnsi="Times New Roman" w:cs="Times New Roman"/>
          <w:color w:val="000000"/>
          <w:sz w:val="28"/>
          <w:szCs w:val="28"/>
          <w:lang w:eastAsia="ru-RU"/>
        </w:rPr>
        <w:t xml:space="preserve">с опорой на план </w:t>
      </w:r>
      <w:r w:rsidRPr="009E7718">
        <w:rPr>
          <w:rFonts w:ascii="Times New Roman" w:eastAsia="Times New Roman" w:hAnsi="Times New Roman" w:cs="Times New Roman"/>
          <w:color w:val="000000"/>
          <w:sz w:val="28"/>
          <w:szCs w:val="28"/>
          <w:lang w:eastAsia="ru-RU"/>
        </w:rPr>
        <w:t>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приводить</w:t>
      </w:r>
      <w:r w:rsidR="00687E75"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 xml:space="preserve">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pacing w:val="-1"/>
          <w:sz w:val="28"/>
          <w:szCs w:val="28"/>
          <w:lang w:eastAsia="ru-RU"/>
        </w:rPr>
      </w:pPr>
      <w:r w:rsidRPr="009E7718">
        <w:rPr>
          <w:rFonts w:ascii="Times New Roman" w:eastAsia="Times New Roman" w:hAnsi="Times New Roman" w:cs="Times New Roman"/>
          <w:color w:val="000000"/>
          <w:spacing w:val="-1"/>
          <w:sz w:val="28"/>
          <w:szCs w:val="28"/>
          <w:lang w:eastAsia="ru-RU"/>
        </w:rPr>
        <w:t>выражать своими словами</w:t>
      </w:r>
      <w:r w:rsidR="00687E75" w:rsidRPr="009E7718">
        <w:rPr>
          <w:rFonts w:ascii="Times New Roman" w:eastAsia="Times New Roman" w:hAnsi="Times New Roman" w:cs="Times New Roman"/>
          <w:color w:val="000000"/>
          <w:spacing w:val="-1"/>
          <w:sz w:val="28"/>
          <w:szCs w:val="28"/>
          <w:lang w:eastAsia="ru-RU"/>
        </w:rPr>
        <w:t xml:space="preserve"> на доступном уровне</w:t>
      </w:r>
      <w:r w:rsidRPr="009E7718">
        <w:rPr>
          <w:rFonts w:ascii="Times New Roman" w:eastAsia="Times New Roman" w:hAnsi="Times New Roman" w:cs="Times New Roman"/>
          <w:color w:val="000000"/>
          <w:spacing w:val="-1"/>
          <w:sz w:val="28"/>
          <w:szCs w:val="28"/>
          <w:lang w:eastAsia="ru-RU"/>
        </w:rPr>
        <w:t xml:space="preserve"> понимание свободы мировоззрен</w:t>
      </w:r>
      <w:r w:rsidRPr="009E7718">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w:t>
      </w:r>
      <w:r w:rsidRPr="009E7718">
        <w:rPr>
          <w:rFonts w:ascii="Times New Roman" w:eastAsia="Times New Roman" w:hAnsi="Times New Roman" w:cs="Times New Roman"/>
          <w:color w:val="000000"/>
          <w:spacing w:val="-1"/>
          <w:sz w:val="28"/>
          <w:szCs w:val="28"/>
          <w:lang w:eastAsia="ru-RU"/>
        </w:rPr>
        <w:t xml:space="preserve">религии, свободы вероисповедания; понимание российского </w:t>
      </w:r>
      <w:r w:rsidRPr="009E7718">
        <w:rPr>
          <w:rFonts w:ascii="Times New Roman" w:eastAsia="Times New Roman" w:hAnsi="Times New Roman" w:cs="Times New Roman"/>
          <w:color w:val="000000"/>
          <w:sz w:val="28"/>
          <w:szCs w:val="28"/>
          <w:lang w:eastAsia="ru-RU"/>
        </w:rPr>
        <w:t xml:space="preserve">общества как многоэтничного и </w:t>
      </w:r>
      <w:proofErr w:type="spellStart"/>
      <w:r w:rsidRPr="009E7718">
        <w:rPr>
          <w:rFonts w:ascii="Times New Roman" w:eastAsia="Times New Roman" w:hAnsi="Times New Roman" w:cs="Times New Roman"/>
          <w:color w:val="000000"/>
          <w:sz w:val="28"/>
          <w:szCs w:val="28"/>
          <w:lang w:eastAsia="ru-RU"/>
        </w:rPr>
        <w:t>многорелигиозного</w:t>
      </w:r>
      <w:proofErr w:type="spellEnd"/>
      <w:r w:rsidRPr="009E7718">
        <w:rPr>
          <w:rFonts w:ascii="Times New Roman" w:eastAsia="Times New Roman" w:hAnsi="Times New Roman" w:cs="Times New Roman"/>
          <w:color w:val="000000"/>
          <w:sz w:val="28"/>
          <w:szCs w:val="28"/>
          <w:lang w:eastAsia="ru-RU"/>
        </w:rPr>
        <w:t xml:space="preserve"> (приво</w:t>
      </w:r>
      <w:r w:rsidRPr="009E7718">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B161F" w:rsidRPr="009E7718" w:rsidRDefault="002B161F" w:rsidP="00611725">
      <w:pPr>
        <w:pStyle w:val="3"/>
        <w:ind w:left="0"/>
        <w:rPr>
          <w:rFonts w:eastAsia="Times New Roman"/>
          <w:lang w:eastAsia="ru-RU"/>
        </w:rPr>
      </w:pPr>
      <w:bookmarkStart w:id="32" w:name="_Toc139398164"/>
      <w:bookmarkStart w:id="33" w:name="_Toc142325914"/>
      <w:r w:rsidRPr="009E7718">
        <w:rPr>
          <w:rFonts w:eastAsia="Times New Roman"/>
          <w:lang w:eastAsia="ru-RU"/>
        </w:rPr>
        <w:t>Модуль «Основы религиозных культур народов России»</w:t>
      </w:r>
      <w:bookmarkEnd w:id="32"/>
      <w:bookmarkEnd w:id="33"/>
    </w:p>
    <w:p w:rsidR="002B161F" w:rsidRPr="009E7718" w:rsidRDefault="002B161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9E7718">
        <w:rPr>
          <w:rFonts w:ascii="Times New Roman" w:eastAsia="Times New Roman" w:hAnsi="Times New Roman" w:cs="Times New Roman"/>
          <w:color w:val="000000"/>
          <w:sz w:val="28"/>
          <w:szCs w:val="28"/>
          <w:lang w:eastAsia="ru-RU"/>
        </w:rPr>
        <w:t>сформированность</w:t>
      </w:r>
      <w:proofErr w:type="spellEnd"/>
      <w:r w:rsidRPr="009E7718">
        <w:rPr>
          <w:rFonts w:ascii="Times New Roman" w:eastAsia="Times New Roman" w:hAnsi="Times New Roman" w:cs="Times New Roman"/>
          <w:color w:val="000000"/>
          <w:sz w:val="28"/>
          <w:szCs w:val="28"/>
          <w:lang w:eastAsia="ru-RU"/>
        </w:rPr>
        <w:t xml:space="preserve"> умений: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r w:rsidR="00687E75" w:rsidRPr="009E7718">
        <w:rPr>
          <w:rFonts w:ascii="Times New Roman" w:eastAsia="Times New Roman" w:hAnsi="Times New Roman" w:cs="Times New Roman"/>
          <w:color w:val="000000"/>
          <w:sz w:val="28"/>
          <w:szCs w:val="28"/>
          <w:lang w:eastAsia="ru-RU"/>
        </w:rPr>
        <w:t xml:space="preserve"> (при необходимости с использованием плана речевого высказывания)</w:t>
      </w:r>
      <w:r w:rsidRPr="009E7718">
        <w:rPr>
          <w:rFonts w:ascii="Times New Roman" w:eastAsia="Times New Roman" w:hAnsi="Times New Roman" w:cs="Times New Roman"/>
          <w:color w:val="000000"/>
          <w:sz w:val="28"/>
          <w:szCs w:val="28"/>
          <w:lang w:eastAsia="ru-RU"/>
        </w:rPr>
        <w:t>;</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r w:rsidR="00687E75"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687E75" w:rsidRPr="009E7718">
        <w:rPr>
          <w:rFonts w:ascii="Times New Roman" w:eastAsia="Times New Roman" w:hAnsi="Times New Roman" w:cs="Times New Roman"/>
          <w:color w:val="000000"/>
          <w:sz w:val="28"/>
          <w:szCs w:val="28"/>
          <w:lang w:eastAsia="ru-RU"/>
        </w:rPr>
        <w:t xml:space="preserve"> по плану</w:t>
      </w:r>
      <w:r w:rsidRPr="009E7718">
        <w:rPr>
          <w:rFonts w:ascii="Times New Roman" w:eastAsia="Times New Roman" w:hAnsi="Times New Roman" w:cs="Times New Roman"/>
          <w:color w:val="000000"/>
          <w:sz w:val="28"/>
          <w:szCs w:val="28"/>
          <w:lang w:eastAsia="ru-RU"/>
        </w:rPr>
        <w:t xml:space="preserve">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w:t>
      </w:r>
      <w:r w:rsidR="00687E75" w:rsidRPr="009E7718">
        <w:rPr>
          <w:rFonts w:ascii="Times New Roman" w:eastAsia="Times New Roman" w:hAnsi="Times New Roman" w:cs="Times New Roman"/>
          <w:color w:val="000000"/>
          <w:sz w:val="28"/>
          <w:szCs w:val="28"/>
          <w:lang w:eastAsia="ru-RU"/>
        </w:rPr>
        <w:t xml:space="preserve"> с помощью педагог</w:t>
      </w:r>
      <w:r w:rsidR="00611725">
        <w:rPr>
          <w:rFonts w:ascii="Times New Roman" w:eastAsia="Times New Roman" w:hAnsi="Times New Roman" w:cs="Times New Roman"/>
          <w:color w:val="000000"/>
          <w:sz w:val="28"/>
          <w:szCs w:val="28"/>
          <w:lang w:eastAsia="ru-RU"/>
        </w:rPr>
        <w:t>ического работника</w:t>
      </w:r>
      <w:r w:rsidRPr="009E7718">
        <w:rPr>
          <w:rFonts w:ascii="Times New Roman" w:eastAsia="Times New Roman" w:hAnsi="Times New Roman" w:cs="Times New Roman"/>
          <w:color w:val="000000"/>
          <w:sz w:val="28"/>
          <w:szCs w:val="28"/>
          <w:lang w:eastAsia="ru-RU"/>
        </w:rPr>
        <w:t xml:space="preserve">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рассказывать </w:t>
      </w:r>
      <w:r w:rsidR="00687E75" w:rsidRPr="009E7718">
        <w:rPr>
          <w:rFonts w:ascii="Times New Roman" w:eastAsia="Times New Roman" w:hAnsi="Times New Roman" w:cs="Times New Roman"/>
          <w:color w:val="000000"/>
          <w:sz w:val="28"/>
          <w:szCs w:val="28"/>
          <w:lang w:eastAsia="ru-RU"/>
        </w:rPr>
        <w:t xml:space="preserve">по плану </w:t>
      </w:r>
      <w:r w:rsidRPr="009E7718">
        <w:rPr>
          <w:rFonts w:ascii="Times New Roman" w:eastAsia="Times New Roman" w:hAnsi="Times New Roman" w:cs="Times New Roman"/>
          <w:color w:val="000000"/>
          <w:sz w:val="28"/>
          <w:szCs w:val="28"/>
          <w:lang w:eastAsia="ru-RU"/>
        </w:rPr>
        <w:t xml:space="preserve">о священных писаниях традиционных религий народов России (Библия, Коран, </w:t>
      </w:r>
      <w:proofErr w:type="spellStart"/>
      <w:r w:rsidRPr="009E7718">
        <w:rPr>
          <w:rFonts w:ascii="Times New Roman" w:eastAsia="Times New Roman" w:hAnsi="Times New Roman" w:cs="Times New Roman"/>
          <w:color w:val="000000"/>
          <w:sz w:val="28"/>
          <w:szCs w:val="28"/>
          <w:lang w:eastAsia="ru-RU"/>
        </w:rPr>
        <w:t>Трипитака</w:t>
      </w:r>
      <w:proofErr w:type="spellEnd"/>
      <w:r w:rsidRPr="009E7718">
        <w:rPr>
          <w:rFonts w:ascii="Times New Roman" w:eastAsia="Times New Roman" w:hAnsi="Times New Roman" w:cs="Times New Roman"/>
          <w:color w:val="000000"/>
          <w:sz w:val="28"/>
          <w:szCs w:val="28"/>
          <w:lang w:eastAsia="ru-RU"/>
        </w:rPr>
        <w:t xml:space="preserve"> (</w:t>
      </w:r>
      <w:proofErr w:type="spellStart"/>
      <w:r w:rsidRPr="009E7718">
        <w:rPr>
          <w:rFonts w:ascii="Times New Roman" w:eastAsia="Times New Roman" w:hAnsi="Times New Roman" w:cs="Times New Roman"/>
          <w:color w:val="000000"/>
          <w:sz w:val="28"/>
          <w:szCs w:val="28"/>
          <w:lang w:eastAsia="ru-RU"/>
        </w:rPr>
        <w:t>Ганджур</w:t>
      </w:r>
      <w:proofErr w:type="spellEnd"/>
      <w:r w:rsidRPr="009E7718">
        <w:rPr>
          <w:rFonts w:ascii="Times New Roman" w:eastAsia="Times New Roman" w:hAnsi="Times New Roman" w:cs="Times New Roman"/>
          <w:color w:val="000000"/>
          <w:sz w:val="28"/>
          <w:szCs w:val="28"/>
          <w:lang w:eastAsia="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w:t>
      </w:r>
      <w:r w:rsidR="00687E75"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9E7718">
        <w:rPr>
          <w:rFonts w:ascii="Times New Roman" w:eastAsia="Times New Roman" w:hAnsi="Times New Roman" w:cs="Times New Roman"/>
          <w:color w:val="000000"/>
          <w:sz w:val="28"/>
          <w:szCs w:val="28"/>
          <w:lang w:eastAsia="ru-RU"/>
        </w:rPr>
        <w:t>танкопись</w:t>
      </w:r>
      <w:proofErr w:type="spellEnd"/>
      <w:r w:rsidRPr="009E7718">
        <w:rPr>
          <w:rFonts w:ascii="Times New Roman" w:eastAsia="Times New Roman" w:hAnsi="Times New Roman" w:cs="Times New Roman"/>
          <w:color w:val="000000"/>
          <w:sz w:val="28"/>
          <w:szCs w:val="28"/>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излагать</w:t>
      </w:r>
      <w:r w:rsidR="00687E75" w:rsidRPr="009E7718">
        <w:rPr>
          <w:rFonts w:ascii="Times New Roman" w:eastAsia="Times New Roman" w:hAnsi="Times New Roman" w:cs="Times New Roman"/>
          <w:color w:val="000000"/>
          <w:sz w:val="28"/>
          <w:szCs w:val="28"/>
          <w:lang w:eastAsia="ru-RU"/>
        </w:rPr>
        <w:t xml:space="preserve"> с опорой на план</w:t>
      </w:r>
      <w:r w:rsidRPr="009E7718">
        <w:rPr>
          <w:rFonts w:ascii="Times New Roman" w:eastAsia="Times New Roman" w:hAnsi="Times New Roman" w:cs="Times New Roman"/>
          <w:color w:val="000000"/>
          <w:sz w:val="28"/>
          <w:szCs w:val="28"/>
          <w:lang w:eastAsia="ru-RU"/>
        </w:rPr>
        <w:t xml:space="preserve">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приводить</w:t>
      </w:r>
      <w:r w:rsidR="00687E75"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 xml:space="preserve">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w:t>
      </w:r>
      <w:r w:rsidR="00687E75" w:rsidRPr="009E7718">
        <w:rPr>
          <w:rFonts w:ascii="Times New Roman" w:eastAsia="Times New Roman" w:hAnsi="Times New Roman" w:cs="Times New Roman"/>
          <w:color w:val="000000"/>
          <w:sz w:val="28"/>
          <w:szCs w:val="28"/>
          <w:lang w:eastAsia="ru-RU"/>
        </w:rPr>
        <w:t xml:space="preserve"> </w:t>
      </w:r>
      <w:r w:rsidR="00687E75" w:rsidRPr="009E7718">
        <w:rPr>
          <w:rFonts w:ascii="Times New Roman" w:eastAsia="Times New Roman" w:hAnsi="Times New Roman" w:cs="Times New Roman"/>
          <w:color w:val="000000"/>
          <w:spacing w:val="-1"/>
          <w:sz w:val="28"/>
          <w:szCs w:val="28"/>
          <w:lang w:eastAsia="ru-RU"/>
        </w:rPr>
        <w:t>на доступном уровне</w:t>
      </w:r>
      <w:r w:rsidRPr="009E7718">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E7718">
        <w:rPr>
          <w:rFonts w:ascii="Times New Roman" w:eastAsia="Times New Roman" w:hAnsi="Times New Roman" w:cs="Times New Roman"/>
          <w:color w:val="000000"/>
          <w:sz w:val="28"/>
          <w:szCs w:val="28"/>
          <w:lang w:eastAsia="ru-RU"/>
        </w:rPr>
        <w:t>многорелигиозного</w:t>
      </w:r>
      <w:proofErr w:type="spellEnd"/>
      <w:r w:rsidRPr="009E7718">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2B161F" w:rsidRPr="009E7718" w:rsidRDefault="002B161F" w:rsidP="00611725">
      <w:pPr>
        <w:pStyle w:val="3"/>
        <w:ind w:left="0"/>
        <w:rPr>
          <w:rFonts w:eastAsia="Times New Roman"/>
          <w:lang w:eastAsia="ru-RU"/>
        </w:rPr>
      </w:pPr>
      <w:bookmarkStart w:id="34" w:name="_Toc139398165"/>
      <w:bookmarkStart w:id="35" w:name="_Toc142325915"/>
      <w:r w:rsidRPr="009E7718">
        <w:rPr>
          <w:rFonts w:eastAsia="Times New Roman"/>
          <w:lang w:eastAsia="ru-RU"/>
        </w:rPr>
        <w:t>Модуль «Основы светской этики»</w:t>
      </w:r>
      <w:bookmarkEnd w:id="34"/>
      <w:bookmarkEnd w:id="35"/>
    </w:p>
    <w:p w:rsidR="002B161F" w:rsidRPr="009E7718" w:rsidRDefault="002B161F" w:rsidP="00356EE1">
      <w:pPr>
        <w:widowControl w:val="0"/>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светской этики» должны отражать </w:t>
      </w:r>
      <w:proofErr w:type="spellStart"/>
      <w:r w:rsidRPr="009E7718">
        <w:rPr>
          <w:rFonts w:ascii="Times New Roman" w:eastAsia="Times New Roman" w:hAnsi="Times New Roman" w:cs="Times New Roman"/>
          <w:color w:val="000000"/>
          <w:sz w:val="28"/>
          <w:szCs w:val="28"/>
          <w:lang w:eastAsia="ru-RU"/>
        </w:rPr>
        <w:t>сформированность</w:t>
      </w:r>
      <w:proofErr w:type="spellEnd"/>
      <w:r w:rsidRPr="009E7718">
        <w:rPr>
          <w:rFonts w:ascii="Times New Roman" w:eastAsia="Times New Roman" w:hAnsi="Times New Roman" w:cs="Times New Roman"/>
          <w:color w:val="000000"/>
          <w:sz w:val="28"/>
          <w:szCs w:val="28"/>
          <w:lang w:eastAsia="ru-RU"/>
        </w:rPr>
        <w:t xml:space="preserve"> умений: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r w:rsidR="00687E75" w:rsidRPr="009E7718">
        <w:rPr>
          <w:rFonts w:ascii="Times New Roman" w:eastAsia="Times New Roman" w:hAnsi="Times New Roman" w:cs="Times New Roman"/>
          <w:color w:val="000000"/>
          <w:sz w:val="28"/>
          <w:szCs w:val="28"/>
          <w:lang w:eastAsia="ru-RU"/>
        </w:rPr>
        <w:t xml:space="preserve"> (при необходимости с использованием плана речевого высказывания);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r w:rsidR="00687E75"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pacing w:val="-2"/>
          <w:sz w:val="28"/>
          <w:szCs w:val="28"/>
          <w:lang w:eastAsia="ru-RU"/>
        </w:rPr>
        <w:t>рассказывать</w:t>
      </w:r>
      <w:r w:rsidR="00687E75" w:rsidRPr="009E7718">
        <w:rPr>
          <w:rFonts w:ascii="Times New Roman" w:eastAsia="Times New Roman" w:hAnsi="Times New Roman" w:cs="Times New Roman"/>
          <w:color w:val="000000"/>
          <w:spacing w:val="-2"/>
          <w:sz w:val="28"/>
          <w:szCs w:val="28"/>
          <w:lang w:eastAsia="ru-RU"/>
        </w:rPr>
        <w:t xml:space="preserve"> </w:t>
      </w:r>
      <w:r w:rsidR="00687E75" w:rsidRPr="009E7718">
        <w:rPr>
          <w:rFonts w:ascii="Times New Roman" w:eastAsia="Times New Roman" w:hAnsi="Times New Roman" w:cs="Times New Roman"/>
          <w:color w:val="000000"/>
          <w:sz w:val="28"/>
          <w:szCs w:val="28"/>
          <w:lang w:eastAsia="ru-RU"/>
        </w:rPr>
        <w:t>по плану</w:t>
      </w:r>
      <w:r w:rsidRPr="009E7718">
        <w:rPr>
          <w:rFonts w:ascii="Times New Roman" w:eastAsia="Times New Roman" w:hAnsi="Times New Roman" w:cs="Times New Roman"/>
          <w:color w:val="000000"/>
          <w:spacing w:val="-2"/>
          <w:sz w:val="28"/>
          <w:szCs w:val="28"/>
          <w:lang w:eastAsia="ru-RU"/>
        </w:rPr>
        <w:t xml:space="preserve"> о российской светской (гражданской) этике как общепринятых в российском обществе нормах морали, отно</w:t>
      </w:r>
      <w:r w:rsidRPr="009E7718">
        <w:rPr>
          <w:rFonts w:ascii="Times New Roman" w:eastAsia="Times New Roman" w:hAnsi="Times New Roman" w:cs="Times New Roman"/>
          <w:color w:val="000000"/>
          <w:sz w:val="28"/>
          <w:szCs w:val="28"/>
          <w:lang w:eastAsia="ru-RU"/>
        </w:rP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w:t>
      </w:r>
      <w:r w:rsidR="00687E75" w:rsidRPr="009E7718">
        <w:rPr>
          <w:rFonts w:ascii="Times New Roman" w:eastAsia="Times New Roman" w:hAnsi="Times New Roman" w:cs="Times New Roman"/>
          <w:color w:val="000000"/>
          <w:sz w:val="28"/>
          <w:szCs w:val="28"/>
          <w:lang w:eastAsia="ru-RU"/>
        </w:rPr>
        <w:t xml:space="preserve"> с помощью педагог</w:t>
      </w:r>
      <w:r w:rsidR="00611725">
        <w:rPr>
          <w:rFonts w:ascii="Times New Roman" w:eastAsia="Times New Roman" w:hAnsi="Times New Roman" w:cs="Times New Roman"/>
          <w:color w:val="000000"/>
          <w:sz w:val="28"/>
          <w:szCs w:val="28"/>
          <w:lang w:eastAsia="ru-RU"/>
        </w:rPr>
        <w:t>ического работника</w:t>
      </w:r>
      <w:r w:rsidRPr="009E7718">
        <w:rPr>
          <w:rFonts w:ascii="Times New Roman" w:eastAsia="Times New Roman" w:hAnsi="Times New Roman" w:cs="Times New Roman"/>
          <w:color w:val="000000"/>
          <w:sz w:val="28"/>
          <w:szCs w:val="28"/>
          <w:lang w:eastAsia="ru-RU"/>
        </w:rPr>
        <w:t xml:space="preserve">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объяснять своими словами</w:t>
      </w:r>
      <w:r w:rsidR="00987F8B" w:rsidRPr="009E7718">
        <w:rPr>
          <w:rFonts w:ascii="Times New Roman" w:eastAsia="Times New Roman" w:hAnsi="Times New Roman" w:cs="Times New Roman"/>
          <w:color w:val="000000"/>
          <w:sz w:val="28"/>
          <w:szCs w:val="28"/>
          <w:lang w:eastAsia="ru-RU"/>
        </w:rPr>
        <w:t xml:space="preserve"> на доступном уровне</w:t>
      </w:r>
      <w:r w:rsidRPr="009E7718">
        <w:rPr>
          <w:rFonts w:ascii="Times New Roman" w:eastAsia="Times New Roman" w:hAnsi="Times New Roman" w:cs="Times New Roman"/>
          <w:color w:val="000000"/>
          <w:sz w:val="28"/>
          <w:szCs w:val="28"/>
          <w:lang w:eastAsia="ru-RU"/>
        </w:rPr>
        <w:t xml:space="preserve"> роль светской (гражданской) этики в становлении российской государственности;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приводить</w:t>
      </w:r>
      <w:r w:rsidR="00987F8B" w:rsidRPr="009E7718">
        <w:rPr>
          <w:rFonts w:ascii="Times New Roman" w:eastAsia="Times New Roman" w:hAnsi="Times New Roman" w:cs="Times New Roman"/>
          <w:color w:val="000000"/>
          <w:sz w:val="28"/>
          <w:szCs w:val="28"/>
          <w:lang w:eastAsia="ru-RU"/>
        </w:rPr>
        <w:t xml:space="preserve"> по образцу</w:t>
      </w:r>
      <w:r w:rsidRPr="009E7718">
        <w:rPr>
          <w:rFonts w:ascii="Times New Roman" w:eastAsia="Times New Roman" w:hAnsi="Times New Roman" w:cs="Times New Roman"/>
          <w:color w:val="000000"/>
          <w:sz w:val="28"/>
          <w:szCs w:val="28"/>
          <w:lang w:eastAsia="ru-RU"/>
        </w:rPr>
        <w:t xml:space="preserve">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 xml:space="preserve">выражать своими словами </w:t>
      </w:r>
      <w:r w:rsidR="00987F8B" w:rsidRPr="009E7718">
        <w:rPr>
          <w:rFonts w:ascii="Times New Roman" w:eastAsia="Times New Roman" w:hAnsi="Times New Roman" w:cs="Times New Roman"/>
          <w:color w:val="000000"/>
          <w:sz w:val="28"/>
          <w:szCs w:val="28"/>
          <w:lang w:eastAsia="ru-RU"/>
        </w:rPr>
        <w:t xml:space="preserve">на доступном уровне </w:t>
      </w:r>
      <w:r w:rsidRPr="009E7718">
        <w:rPr>
          <w:rFonts w:ascii="Times New Roman" w:eastAsia="Times New Roman" w:hAnsi="Times New Roman" w:cs="Times New Roman"/>
          <w:color w:val="000000"/>
          <w:sz w:val="28"/>
          <w:szCs w:val="28"/>
          <w:lang w:eastAsia="ru-RU"/>
        </w:rPr>
        <w:t xml:space="preserve">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E7718">
        <w:rPr>
          <w:rFonts w:ascii="Times New Roman" w:eastAsia="Times New Roman" w:hAnsi="Times New Roman" w:cs="Times New Roman"/>
          <w:color w:val="000000"/>
          <w:sz w:val="28"/>
          <w:szCs w:val="28"/>
          <w:lang w:eastAsia="ru-RU"/>
        </w:rPr>
        <w:t>многорелигиозного</w:t>
      </w:r>
      <w:proofErr w:type="spellEnd"/>
      <w:r w:rsidRPr="009E7718">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B161F" w:rsidRPr="009E7718" w:rsidRDefault="002B161F" w:rsidP="00356EE1">
      <w:pPr>
        <w:widowControl w:val="0"/>
        <w:tabs>
          <w:tab w:val="left" w:pos="227"/>
        </w:tabs>
        <w:autoSpaceDE w:val="0"/>
        <w:autoSpaceDN w:val="0"/>
        <w:adjustRightInd w:val="0"/>
        <w:spacing w:after="0" w:line="360" w:lineRule="auto"/>
        <w:jc w:val="both"/>
        <w:textAlignment w:val="center"/>
        <w:rPr>
          <w:rFonts w:ascii="Times New Roman" w:eastAsia="Times New Roman" w:hAnsi="Times New Roman" w:cs="Times New Roman"/>
          <w:color w:val="000000"/>
          <w:sz w:val="28"/>
          <w:szCs w:val="28"/>
          <w:lang w:eastAsia="ru-RU"/>
        </w:rPr>
      </w:pPr>
      <w:r w:rsidRPr="009E7718">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7F47E6" w:rsidRPr="009E7718" w:rsidRDefault="007F47E6" w:rsidP="00356EE1">
      <w:pPr>
        <w:pStyle w:val="a4"/>
        <w:spacing w:line="360" w:lineRule="auto"/>
        <w:ind w:firstLine="0"/>
        <w:rPr>
          <w:rFonts w:ascii="Times New Roman" w:hAnsi="Times New Roman" w:cs="Times New Roman"/>
          <w:sz w:val="28"/>
          <w:szCs w:val="28"/>
        </w:rPr>
      </w:pPr>
    </w:p>
    <w:p w:rsidR="00A95A33" w:rsidRDefault="00A95A33">
      <w:pPr>
        <w:rPr>
          <w:rFonts w:ascii="Times New Roman" w:hAnsi="Times New Roman" w:cs="Times New Roman"/>
          <w:b/>
          <w:sz w:val="28"/>
          <w:szCs w:val="28"/>
        </w:rPr>
        <w:sectPr w:rsidR="00A95A33" w:rsidSect="00C37180">
          <w:footerReference w:type="default" r:id="rId8"/>
          <w:pgSz w:w="11906" w:h="16838"/>
          <w:pgMar w:top="1134" w:right="850" w:bottom="1134" w:left="1701" w:header="708" w:footer="708" w:gutter="0"/>
          <w:cols w:space="708"/>
          <w:titlePg/>
          <w:docGrid w:linePitch="360"/>
        </w:sectPr>
      </w:pPr>
    </w:p>
    <w:p w:rsidR="00B66718" w:rsidRPr="009E7718" w:rsidRDefault="0042247B" w:rsidP="00611725">
      <w:pPr>
        <w:pStyle w:val="1"/>
      </w:pPr>
      <w:bookmarkStart w:id="36" w:name="_Toc142325916"/>
      <w:r w:rsidRPr="009E7718">
        <w:t>ТЕМАТИЧЕСКОЕ ПЛАНИРОВАНИЕ</w:t>
      </w:r>
      <w:bookmarkEnd w:id="36"/>
      <w:r w:rsidRPr="009E7718">
        <w:t xml:space="preserve"> </w:t>
      </w:r>
    </w:p>
    <w:p w:rsidR="00A95A33" w:rsidRPr="00A95A33" w:rsidRDefault="000579B5" w:rsidP="00A95A33">
      <w:pPr>
        <w:pStyle w:val="2"/>
        <w:rPr>
          <w:rFonts w:eastAsia="Times New Roman"/>
          <w:lang w:eastAsia="ru-RU"/>
        </w:rPr>
      </w:pPr>
      <w:bookmarkStart w:id="37" w:name="_Toc139398167"/>
      <w:bookmarkStart w:id="38" w:name="_Toc142325917"/>
      <w:r>
        <w:rPr>
          <w:rFonts w:eastAsia="Times New Roman"/>
          <w:lang w:eastAsia="ru-RU"/>
        </w:rPr>
        <w:t>Модуль «Основы православной культуры</w:t>
      </w:r>
      <w:r w:rsidR="00A95A33" w:rsidRPr="00A95A33">
        <w:rPr>
          <w:rFonts w:eastAsia="Times New Roman"/>
          <w:lang w:eastAsia="ru-RU"/>
        </w:rPr>
        <w:t xml:space="preserve">» </w:t>
      </w:r>
      <w:r w:rsidR="00D318F6">
        <w:rPr>
          <w:rFonts w:eastAsia="Times New Roman"/>
          <w:lang w:eastAsia="ru-RU"/>
        </w:rPr>
        <w:t>(</w:t>
      </w:r>
      <w:r w:rsidR="00A95A33" w:rsidRPr="00A95A33">
        <w:rPr>
          <w:rFonts w:eastAsia="Times New Roman"/>
          <w:lang w:eastAsia="ru-RU"/>
        </w:rPr>
        <w:t>34 ч</w:t>
      </w:r>
      <w:r w:rsidR="00D318F6">
        <w:rPr>
          <w:rFonts w:eastAsia="Times New Roman"/>
          <w:lang w:eastAsia="ru-RU"/>
        </w:rPr>
        <w:t>аса</w:t>
      </w:r>
      <w:r w:rsidR="00A95A33" w:rsidRPr="00A95A33">
        <w:rPr>
          <w:rFonts w:eastAsia="Times New Roman"/>
          <w:lang w:eastAsia="ru-RU"/>
        </w:rPr>
        <w:t>)</w:t>
      </w:r>
      <w:bookmarkEnd w:id="37"/>
      <w:bookmarkEnd w:id="38"/>
    </w:p>
    <w:p w:rsidR="00A95A33" w:rsidRPr="00A95A33" w:rsidRDefault="00A95A33" w:rsidP="00A95A33">
      <w:pPr>
        <w:widowControl w:val="0"/>
        <w:autoSpaceDE w:val="0"/>
        <w:autoSpaceDN w:val="0"/>
        <w:adjustRightInd w:val="0"/>
        <w:spacing w:after="0" w:line="240" w:lineRule="auto"/>
        <w:jc w:val="both"/>
        <w:textAlignment w:val="center"/>
        <w:rPr>
          <w:rFonts w:ascii="Calibri" w:eastAsia="Times New Roman" w:hAnsi="Calibri" w:cs="SchoolBookSanPin"/>
          <w:color w:val="000000"/>
          <w:sz w:val="24"/>
          <w:szCs w:val="24"/>
          <w:lang w:eastAsia="ru-RU"/>
        </w:rPr>
      </w:pPr>
    </w:p>
    <w:tbl>
      <w:tblPr>
        <w:tblW w:w="0" w:type="auto"/>
        <w:tblInd w:w="170" w:type="dxa"/>
        <w:tblLayout w:type="fixed"/>
        <w:tblCellMar>
          <w:left w:w="0" w:type="dxa"/>
          <w:right w:w="0" w:type="dxa"/>
        </w:tblCellMar>
        <w:tblLook w:val="0000" w:firstRow="0" w:lastRow="0" w:firstColumn="0" w:lastColumn="0" w:noHBand="0" w:noVBand="0"/>
      </w:tblPr>
      <w:tblGrid>
        <w:gridCol w:w="2410"/>
        <w:gridCol w:w="3402"/>
        <w:gridCol w:w="8789"/>
      </w:tblGrid>
      <w:tr w:rsidR="00A95A33" w:rsidRPr="00A95A33" w:rsidTr="00A95A33">
        <w:trPr>
          <w:trHeight w:val="591"/>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Тема</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Характеристика основных видов деятельности обучающихся </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отвечать на вопросы по прочитанному.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народов России, их значении в жизни человека, семьи, общества, духовном мире человека.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являются православие, ислам, буддизм, иудаизм.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ключевые понятия учебной темы в устной и письменной речи (при необходимости с опорой на терминологические таблицы), применять их при анализе и оценке явлений и фактов действительности.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электронных форм учебника (ЭФУ).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Приводить примеры единения народов России (</w:t>
            </w:r>
            <w:proofErr w:type="gramStart"/>
            <w:r w:rsidRPr="00A95A33">
              <w:rPr>
                <w:rFonts w:ascii="Times New Roman" w:eastAsia="Times New Roman" w:hAnsi="Times New Roman" w:cs="Times New Roman"/>
                <w:color w:val="000000"/>
                <w:sz w:val="24"/>
                <w:szCs w:val="24"/>
                <w:lang w:eastAsia="ru-RU"/>
              </w:rPr>
              <w:t>например</w:t>
            </w:r>
            <w:proofErr w:type="gramEnd"/>
            <w:r w:rsidRPr="00A95A33">
              <w:rPr>
                <w:rFonts w:ascii="Times New Roman" w:eastAsia="Times New Roman" w:hAnsi="Times New Roman" w:cs="Times New Roman"/>
                <w:color w:val="000000"/>
                <w:sz w:val="24"/>
                <w:szCs w:val="24"/>
                <w:lang w:eastAsia="ru-RU"/>
              </w:rPr>
              <w:t xml:space="preserve"> «День народного единства» и т. д.)</w:t>
            </w:r>
          </w:p>
        </w:tc>
      </w:tr>
      <w:tr w:rsidR="00A95A33" w:rsidRPr="00A95A33" w:rsidTr="00A95A33">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Культура и религия. Введение </w:t>
            </w:r>
            <w:r w:rsidRPr="00A95A33">
              <w:rPr>
                <w:rFonts w:ascii="Times New Roman" w:eastAsia="Times New Roman" w:hAnsi="Times New Roman" w:cs="Times New Roman"/>
                <w:b/>
                <w:bCs/>
                <w:color w:val="000000"/>
                <w:sz w:val="24"/>
                <w:szCs w:val="24"/>
                <w:lang w:eastAsia="ru-RU"/>
              </w:rPr>
              <w:br/>
              <w:t xml:space="preserve">в православную духовную традицию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(2 ч) </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Культура и религия. Что такое культура? Что такое религия? Как человек создаёт культуру. Истоки русской культуры — в православной религии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Выделять после совместного анализа тему и идею учебного текста, формулировать вопросы к тексту и отвечать на них.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Объяснять по наводящим вопросам соотношение культуры и религии, сущность культуры, значение религии как духовной культуры человека, народа, общества.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том, как человек создаёт культуру; об истоках русской культуры в православной религии.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Во что верят православные </w:t>
            </w:r>
            <w:r w:rsidRPr="00A95A33">
              <w:rPr>
                <w:rFonts w:ascii="Times New Roman" w:eastAsia="Times New Roman" w:hAnsi="Times New Roman" w:cs="Times New Roman"/>
                <w:b/>
                <w:bCs/>
                <w:color w:val="000000"/>
                <w:sz w:val="24"/>
                <w:szCs w:val="24"/>
                <w:lang w:eastAsia="ru-RU"/>
              </w:rPr>
              <w:br/>
              <w:t>христиане (4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ключевые понятия темы в устной и письменной речи (при необходимости с опорой на терминологические таблицы), применять их при анализе и оценке фактов действительности.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Раскрывать своими словами и с опорой на план-вопрос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Пересказывать прочитанное, составлять рассказ с введением в него новых фактов; соотносить прочитанное с личным жизненным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на доступном уровне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Использование электронных форм учебника (ЭФУ)</w:t>
            </w:r>
          </w:p>
        </w:tc>
      </w:tr>
      <w:tr w:rsidR="00A95A33" w:rsidRPr="00A95A33" w:rsidTr="00A95A33">
        <w:trPr>
          <w:trHeight w:val="4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Добро и зло </w:t>
            </w:r>
            <w:r w:rsidRPr="00A95A33">
              <w:rPr>
                <w:rFonts w:ascii="Times New Roman" w:eastAsia="Times New Roman" w:hAnsi="Times New Roman" w:cs="Times New Roman"/>
                <w:b/>
                <w:bCs/>
                <w:color w:val="000000"/>
                <w:sz w:val="24"/>
                <w:szCs w:val="24"/>
                <w:lang w:eastAsia="ru-RU"/>
              </w:rPr>
              <w:br/>
              <w:t xml:space="preserve">в православной традиции. Золотое правило нравственности. Любовь </w:t>
            </w:r>
            <w:r w:rsidRPr="00A95A33">
              <w:rPr>
                <w:rFonts w:ascii="Times New Roman" w:eastAsia="Times New Roman" w:hAnsi="Times New Roman" w:cs="Times New Roman"/>
                <w:b/>
                <w:bCs/>
                <w:color w:val="000000"/>
                <w:sz w:val="24"/>
                <w:szCs w:val="24"/>
                <w:lang w:eastAsia="ru-RU"/>
              </w:rPr>
              <w:br/>
              <w:t xml:space="preserve">к ближнему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Добро. Зло. Грех. Работа совести. Покаяние. Десять ветхозаветных заповедей, данных Богом Моисею. </w:t>
            </w:r>
            <w:r w:rsidRPr="00A95A33">
              <w:rPr>
                <w:rFonts w:ascii="Times New Roman" w:eastAsia="Times New Roman" w:hAnsi="Times New Roman" w:cs="Times New Roman"/>
                <w:color w:val="000000"/>
                <w:spacing w:val="-3"/>
                <w:sz w:val="24"/>
                <w:szCs w:val="24"/>
                <w:lang w:eastAsia="ru-RU"/>
              </w:rPr>
              <w:t>Заповеди Иисуса Христа —</w:t>
            </w:r>
            <w:r w:rsidRPr="00A95A33">
              <w:rPr>
                <w:rFonts w:ascii="Times New Roman" w:eastAsia="Times New Roman" w:hAnsi="Times New Roman" w:cs="Times New Roman"/>
                <w:color w:val="000000"/>
                <w:sz w:val="24"/>
                <w:szCs w:val="24"/>
                <w:lang w:eastAsia="ru-RU"/>
              </w:rPr>
              <w:t xml:space="preserve">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том, что такое заповеди Бога, какие заповеди Бог дал Моисею. Анализировать с помощью педагога содержание Десяти ветхозаветных заповедей с религиозной и нравственно-этической точки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(свобода, разум, совесть, доброта, любовь).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нравственных заповедях Иисуса Христа — Заповедях Блаженства, их соотношении с Десятью ветхозаветными заповедями.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3"/>
                <w:sz w:val="24"/>
                <w:szCs w:val="24"/>
                <w:lang w:eastAsia="ru-RU"/>
              </w:rPr>
            </w:pPr>
            <w:r w:rsidRPr="00A95A33">
              <w:rPr>
                <w:rFonts w:ascii="Times New Roman" w:eastAsia="Times New Roman" w:hAnsi="Times New Roman" w:cs="Times New Roman"/>
                <w:color w:val="000000"/>
                <w:spacing w:val="-3"/>
                <w:sz w:val="24"/>
                <w:szCs w:val="24"/>
                <w:lang w:eastAsia="ru-RU"/>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на доступном уровне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2629"/>
        </w:trPr>
        <w:tc>
          <w:tcPr>
            <w:tcW w:w="2410"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 Читать и пересказывать учебный текст с опорой на план.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знакомые слова в новом мировоззренческом контексте.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грехопадении Прародителей, о заповедях, о роли труда в жизни православных христиан.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 помощью педагога устанавливать логическую связь между фактами; участвовать в беседе.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Проводить совместный анализ прочитанного с точки зрения полученных ранее знаний.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изученное с примерами из жизни, литературных произведений по наводящим вопросам.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3077"/>
        </w:trPr>
        <w:tc>
          <w:tcPr>
            <w:tcW w:w="2410" w:type="dxa"/>
            <w:tcBorders>
              <w:top w:val="single" w:sz="4" w:space="0" w:color="000000"/>
              <w:left w:val="single" w:sz="4" w:space="0" w:color="000000"/>
              <w:right w:val="single" w:sz="4" w:space="0" w:color="000000"/>
            </w:tcBorders>
            <w:tcMar>
              <w:top w:w="57" w:type="dxa"/>
              <w:left w:w="170" w:type="dxa"/>
              <w:bottom w:w="57"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Милосердие </w:t>
            </w:r>
            <w:r w:rsidRPr="00A95A33">
              <w:rPr>
                <w:rFonts w:ascii="Times New Roman" w:eastAsia="Times New Roman" w:hAnsi="Times New Roman" w:cs="Times New Roman"/>
                <w:b/>
                <w:bCs/>
                <w:color w:val="000000"/>
                <w:sz w:val="24"/>
                <w:szCs w:val="24"/>
                <w:lang w:eastAsia="ru-RU"/>
              </w:rPr>
              <w:br/>
              <w:t>и сострадание (2 ч)</w:t>
            </w:r>
          </w:p>
        </w:tc>
        <w:tc>
          <w:tcPr>
            <w:tcW w:w="3402" w:type="dxa"/>
            <w:tcBorders>
              <w:top w:val="single" w:sz="4" w:space="0" w:color="000000"/>
              <w:left w:val="single" w:sz="4" w:space="0" w:color="000000"/>
              <w:right w:val="single" w:sz="4" w:space="0" w:color="000000"/>
            </w:tcBorders>
            <w:tcMar>
              <w:top w:w="57" w:type="dxa"/>
              <w:left w:w="170" w:type="dxa"/>
              <w:bottom w:w="57"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p>
        </w:tc>
        <w:tc>
          <w:tcPr>
            <w:tcW w:w="8789" w:type="dxa"/>
            <w:tcBorders>
              <w:top w:val="single" w:sz="4" w:space="0" w:color="000000"/>
              <w:left w:val="single" w:sz="4" w:space="0" w:color="000000"/>
              <w:right w:val="single" w:sz="4" w:space="0" w:color="000000"/>
            </w:tcBorders>
            <w:tcMar>
              <w:top w:w="57" w:type="dxa"/>
              <w:left w:w="170" w:type="dxa"/>
              <w:bottom w:w="57"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(заботиться о других, любить друг друга, сочувствовать, не лениться, не лгать).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Раскрывать </w:t>
            </w:r>
            <w:proofErr w:type="gramStart"/>
            <w:r w:rsidRPr="00A95A33">
              <w:rPr>
                <w:rFonts w:ascii="Times New Roman" w:eastAsia="Times New Roman" w:hAnsi="Times New Roman" w:cs="Times New Roman"/>
                <w:color w:val="000000"/>
                <w:sz w:val="24"/>
                <w:szCs w:val="24"/>
                <w:lang w:eastAsia="ru-RU"/>
              </w:rPr>
              <w:t>на опорой</w:t>
            </w:r>
            <w:proofErr w:type="gramEnd"/>
            <w:r w:rsidRPr="00A95A33">
              <w:rPr>
                <w:rFonts w:ascii="Times New Roman" w:eastAsia="Times New Roman" w:hAnsi="Times New Roman" w:cs="Times New Roman"/>
                <w:color w:val="000000"/>
                <w:sz w:val="24"/>
                <w:szCs w:val="24"/>
                <w:lang w:eastAsia="ru-RU"/>
              </w:rPr>
              <w:t xml:space="preserve"> на план-образец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 примере милосердия и сострадания объяснять нравственный идеал православной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Православие </w:t>
            </w:r>
            <w:r w:rsidRPr="00A95A33">
              <w:rPr>
                <w:rFonts w:ascii="Times New Roman" w:eastAsia="Times New Roman" w:hAnsi="Times New Roman" w:cs="Times New Roman"/>
                <w:b/>
                <w:bCs/>
                <w:color w:val="000000"/>
                <w:sz w:val="24"/>
                <w:szCs w:val="24"/>
                <w:lang w:eastAsia="ru-RU"/>
              </w:rPr>
              <w:br/>
              <w:t>в России (5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w:t>
            </w:r>
            <w:r w:rsidRPr="00A95A33">
              <w:rPr>
                <w:rFonts w:ascii="Times New Roman" w:eastAsia="Times New Roman" w:hAnsi="Times New Roman" w:cs="Times New Roman"/>
                <w:color w:val="000000"/>
                <w:sz w:val="24"/>
                <w:szCs w:val="24"/>
                <w:lang w:eastAsia="ru-RU"/>
              </w:rPr>
              <w:br/>
              <w:t>о русских святых, житиях святых.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2"/>
                <w:sz w:val="24"/>
                <w:szCs w:val="24"/>
                <w:lang w:eastAsia="ru-RU"/>
              </w:rPr>
            </w:pPr>
            <w:r w:rsidRPr="00A95A33">
              <w:rPr>
                <w:rFonts w:ascii="Times New Roman" w:eastAsia="Times New Roman" w:hAnsi="Times New Roman" w:cs="Times New Roman"/>
                <w:color w:val="000000"/>
                <w:spacing w:val="-2"/>
                <w:sz w:val="24"/>
                <w:szCs w:val="24"/>
                <w:lang w:eastAsia="ru-RU"/>
              </w:rPr>
              <w:t>Использовать речевые средства, навыки смыслового чтения учебных текстов, участвовать в беседе.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Уметь рассказывать о праздновании Крещения Руси, Дней славянской письменности и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Уметь использовать электронные формы учебника (ЭФУ)</w:t>
            </w:r>
          </w:p>
        </w:tc>
      </w:tr>
      <w:tr w:rsidR="00A95A33" w:rsidRPr="00A95A33" w:rsidTr="00A95A33">
        <w:trPr>
          <w:trHeight w:val="912"/>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Православный храм и другие </w:t>
            </w:r>
            <w:r w:rsidRPr="00A95A33">
              <w:rPr>
                <w:rFonts w:ascii="Times New Roman" w:eastAsia="Times New Roman" w:hAnsi="Times New Roman" w:cs="Times New Roman"/>
                <w:b/>
                <w:bCs/>
                <w:color w:val="000000"/>
                <w:sz w:val="24"/>
                <w:szCs w:val="24"/>
                <w:lang w:eastAsia="ru-RU"/>
              </w:rPr>
              <w:br/>
              <w:t>святыни (3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по плану о назначении и устройстве православного храма (собственно храм, притвор, алтарь, иконы, иконостас), нормах поведения </w:t>
            </w:r>
            <w:r w:rsidRPr="00A95A33">
              <w:rPr>
                <w:rFonts w:ascii="Times New Roman" w:eastAsia="Times New Roman" w:hAnsi="Times New Roman" w:cs="Times New Roman"/>
                <w:color w:val="000000"/>
                <w:spacing w:val="-2"/>
                <w:sz w:val="24"/>
                <w:szCs w:val="24"/>
                <w:lang w:eastAsia="ru-RU"/>
              </w:rPr>
              <w:t>в храме, общения с мирянами и священнослужителями, богослужениях в храмах, Таинствах, о монашестве и монастырях в православной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2"/>
                <w:sz w:val="24"/>
                <w:szCs w:val="24"/>
                <w:lang w:eastAsia="ru-RU"/>
              </w:rPr>
              <w:t>Использование электронных форм учебника (ЭФУ)</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95A33">
              <w:rPr>
                <w:rFonts w:ascii="Times New Roman" w:eastAsia="Times New Roman" w:hAnsi="Times New Roman" w:cs="Times New Roman"/>
                <w:b/>
                <w:bCs/>
                <w:color w:val="000000"/>
                <w:sz w:val="24"/>
                <w:szCs w:val="24"/>
                <w:lang w:eastAsia="ru-RU"/>
              </w:rPr>
              <w:t xml:space="preserve">Символический язык православной </w:t>
            </w:r>
            <w:proofErr w:type="gramStart"/>
            <w:r w:rsidRPr="00A95A33">
              <w:rPr>
                <w:rFonts w:ascii="Times New Roman" w:eastAsia="Times New Roman" w:hAnsi="Times New Roman" w:cs="Times New Roman"/>
                <w:b/>
                <w:bCs/>
                <w:color w:val="000000"/>
                <w:sz w:val="24"/>
                <w:szCs w:val="24"/>
                <w:lang w:eastAsia="ru-RU"/>
              </w:rPr>
              <w:t>культуры:</w:t>
            </w:r>
            <w:r w:rsidRPr="00A95A33">
              <w:rPr>
                <w:rFonts w:ascii="Times New Roman" w:eastAsia="Times New Roman" w:hAnsi="Times New Roman" w:cs="Times New Roman"/>
                <w:b/>
                <w:bCs/>
                <w:color w:val="000000"/>
                <w:sz w:val="24"/>
                <w:szCs w:val="24"/>
                <w:lang w:eastAsia="ru-RU"/>
              </w:rPr>
              <w:br/>
              <w:t>христианское</w:t>
            </w:r>
            <w:proofErr w:type="gramEnd"/>
            <w:r w:rsidRPr="00A95A33">
              <w:rPr>
                <w:rFonts w:ascii="Times New Roman" w:eastAsia="Times New Roman" w:hAnsi="Times New Roman" w:cs="Times New Roman"/>
                <w:b/>
                <w:bCs/>
                <w:color w:val="000000"/>
                <w:sz w:val="24"/>
                <w:szCs w:val="24"/>
                <w:lang w:eastAsia="ru-RU"/>
              </w:rPr>
              <w:br/>
              <w:t>искусство (иконы, фрески, церковное пение, прикладное искусство),</w:t>
            </w:r>
            <w:r w:rsidRPr="00A95A33">
              <w:rPr>
                <w:rFonts w:ascii="Times New Roman" w:eastAsia="Times New Roman" w:hAnsi="Times New Roman" w:cs="Times New Roman"/>
                <w:b/>
                <w:bCs/>
                <w:color w:val="000000"/>
                <w:sz w:val="24"/>
                <w:szCs w:val="24"/>
                <w:lang w:eastAsia="ru-RU"/>
              </w:rPr>
              <w:br/>
              <w:t>православный календарь. Праздники (6 ч)</w:t>
            </w:r>
            <w:r w:rsidRPr="00A95A33">
              <w:rPr>
                <w:rFonts w:ascii="Times New Roman" w:eastAsia="Times New Roman" w:hAnsi="Times New Roman" w:cs="Times New Roman"/>
                <w:b/>
                <w:bCs/>
                <w:color w:val="000000"/>
                <w:sz w:val="24"/>
                <w:szCs w:val="24"/>
                <w:lang w:eastAsia="ru-RU"/>
              </w:rPr>
              <w:br/>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Православный календарь. Праздники и посты в православном календаре. Двунадесятые праздники. Воскресение Христово (Пасха). Рождество Христово. Праздники святым</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и значение в православной культуре.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с опорой на план о художественной культуре в православной традиции, о церковном пении, иконописи, особенностях икон в сравнении с картинами.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Использование электронных форм учебника (ЭФУ.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Православные праздники: «Воскресение Христово (Пасха)», «Рождество Христово», «День славянской письменности и культуры», «День семьи, любви и верности</w:t>
            </w:r>
          </w:p>
        </w:tc>
      </w:tr>
      <w:tr w:rsidR="00A95A33" w:rsidRPr="00A95A33" w:rsidTr="00A95A33">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Христианская </w:t>
            </w:r>
            <w:r w:rsidRPr="00A95A33">
              <w:rPr>
                <w:rFonts w:ascii="Times New Roman" w:eastAsia="Times New Roman" w:hAnsi="Times New Roman" w:cs="Times New Roman"/>
                <w:b/>
                <w:bCs/>
                <w:color w:val="000000"/>
                <w:sz w:val="24"/>
                <w:szCs w:val="24"/>
                <w:lang w:eastAsia="ru-RU"/>
              </w:rPr>
              <w:br/>
              <w:t>семья и её</w:t>
            </w:r>
            <w:r w:rsidRPr="00A95A33">
              <w:rPr>
                <w:rFonts w:ascii="Times New Roman" w:eastAsia="Times New Roman" w:hAnsi="Times New Roman" w:cs="Times New Roman"/>
                <w:b/>
                <w:bCs/>
                <w:color w:val="000000"/>
                <w:sz w:val="24"/>
                <w:szCs w:val="24"/>
                <w:lang w:eastAsia="ru-RU"/>
              </w:rPr>
              <w:br/>
              <w:t>ценности (3 ч)</w:t>
            </w:r>
          </w:p>
        </w:tc>
        <w:tc>
          <w:tcPr>
            <w:tcW w:w="3402"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w:t>
            </w:r>
            <w:r w:rsidRPr="00A95A33">
              <w:rPr>
                <w:rFonts w:ascii="Times New Roman" w:eastAsia="Times New Roman" w:hAnsi="Times New Roman" w:cs="Times New Roman"/>
                <w:color w:val="000000"/>
                <w:sz w:val="24"/>
                <w:szCs w:val="24"/>
                <w:lang w:eastAsia="ru-RU"/>
              </w:rPr>
              <w:br/>
              <w:t>в семье</w:t>
            </w:r>
          </w:p>
        </w:tc>
        <w:tc>
          <w:tcPr>
            <w:tcW w:w="8789"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доступном уровне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Праздник «День семьи, любви и верности»</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Любовь и уважение к Отечеству. Патриотизм многонационального и многоконфессионального народа России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2"/>
                <w:sz w:val="24"/>
                <w:szCs w:val="24"/>
                <w:lang w:eastAsia="ru-RU"/>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Проводить соотношение между религией и Отечеством, объяснять отношение православных христиан к Отечеству, защите Родины, патриотизму.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на вопросы, соотносить определения с понятиями, делать выводы.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A95A33" w:rsidRPr="00A95A33" w:rsidRDefault="00A95A33" w:rsidP="00A95A33">
      <w:pPr>
        <w:widowControl w:val="0"/>
        <w:autoSpaceDE w:val="0"/>
        <w:autoSpaceDN w:val="0"/>
        <w:adjustRightInd w:val="0"/>
        <w:spacing w:line="288" w:lineRule="auto"/>
        <w:jc w:val="both"/>
        <w:textAlignment w:val="center"/>
        <w:rPr>
          <w:rFonts w:ascii="Times New Roman" w:eastAsia="Times New Roman" w:hAnsi="Times New Roman" w:cs="Times New Roman"/>
          <w:color w:val="000000"/>
          <w:sz w:val="24"/>
          <w:szCs w:val="24"/>
          <w:lang w:eastAsia="ru-RU"/>
        </w:rPr>
      </w:pPr>
    </w:p>
    <w:p w:rsidR="00A95A33" w:rsidRPr="00A95A33" w:rsidRDefault="00A95A33" w:rsidP="000579B5">
      <w:pPr>
        <w:pStyle w:val="2"/>
        <w:rPr>
          <w:rFonts w:eastAsia="Times New Roman"/>
          <w:lang w:eastAsia="ru-RU"/>
        </w:rPr>
      </w:pPr>
      <w:r w:rsidRPr="00A95A33">
        <w:rPr>
          <w:rFonts w:eastAsia="Times New Roman"/>
          <w:lang w:eastAsia="ru-RU"/>
        </w:rPr>
        <w:br w:type="page"/>
      </w:r>
      <w:bookmarkStart w:id="39" w:name="_Toc139398168"/>
      <w:bookmarkStart w:id="40" w:name="_Toc142325918"/>
      <w:r w:rsidRPr="00A95A33">
        <w:rPr>
          <w:rFonts w:eastAsia="Times New Roman"/>
          <w:lang w:eastAsia="ru-RU"/>
        </w:rPr>
        <w:t>М</w:t>
      </w:r>
      <w:r w:rsidR="000579B5">
        <w:rPr>
          <w:rFonts w:eastAsia="Times New Roman"/>
          <w:lang w:eastAsia="ru-RU"/>
        </w:rPr>
        <w:t>одуль «Основы исламской культуры</w:t>
      </w:r>
      <w:r w:rsidRPr="00A95A33">
        <w:rPr>
          <w:rFonts w:eastAsia="Times New Roman"/>
          <w:lang w:eastAsia="ru-RU"/>
        </w:rPr>
        <w:t xml:space="preserve">» </w:t>
      </w:r>
      <w:r w:rsidR="00D318F6">
        <w:rPr>
          <w:rFonts w:eastAsia="Times New Roman"/>
          <w:lang w:eastAsia="ru-RU"/>
        </w:rPr>
        <w:t>(</w:t>
      </w:r>
      <w:r w:rsidRPr="00A95A33">
        <w:rPr>
          <w:rFonts w:eastAsia="Times New Roman"/>
          <w:lang w:eastAsia="ru-RU"/>
        </w:rPr>
        <w:t>34 ч</w:t>
      </w:r>
      <w:bookmarkEnd w:id="39"/>
      <w:r w:rsidR="00D318F6">
        <w:rPr>
          <w:rFonts w:eastAsia="Times New Roman"/>
          <w:lang w:eastAsia="ru-RU"/>
        </w:rPr>
        <w:t>аса)</w:t>
      </w:r>
      <w:bookmarkEnd w:id="40"/>
    </w:p>
    <w:tbl>
      <w:tblPr>
        <w:tblW w:w="0" w:type="auto"/>
        <w:tblLayout w:type="fixed"/>
        <w:tblCellMar>
          <w:left w:w="0" w:type="dxa"/>
          <w:right w:w="0" w:type="dxa"/>
        </w:tblCellMar>
        <w:tblLook w:val="0000" w:firstRow="0" w:lastRow="0" w:firstColumn="0" w:lastColumn="0" w:noHBand="0" w:noVBand="0"/>
      </w:tblPr>
      <w:tblGrid>
        <w:gridCol w:w="2580"/>
        <w:gridCol w:w="3544"/>
        <w:gridCol w:w="8477"/>
      </w:tblGrid>
      <w:tr w:rsidR="00A95A33" w:rsidRPr="00A95A33" w:rsidTr="00A95A33">
        <w:trPr>
          <w:trHeight w:val="59"/>
          <w:tblHeader/>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Основное содержание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A95A33" w:rsidRPr="00A95A33" w:rsidTr="00A95A33">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Россия — многонациональное государство. Духовный мир</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в жизни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народов России, о культурных традициях и их значении в жизни человека, семьи, общества.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 (при необходимости с опорой на терминологические таблицы), применять их при анализе и оценке фактов и явлений действительности.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учебный и художественные тексты, соотносить пословицы и поговорки с темой урока</w:t>
            </w:r>
          </w:p>
        </w:tc>
      </w:tr>
      <w:tr w:rsidR="00A95A33" w:rsidRPr="00A95A33" w:rsidTr="00A95A33">
        <w:trPr>
          <w:trHeight w:val="60"/>
        </w:trPr>
        <w:tc>
          <w:tcPr>
            <w:tcW w:w="258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Культура и религия. Введение в исламскую духовную традицию (3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A95A33">
              <w:rPr>
                <w:rFonts w:ascii="Times New Roman" w:eastAsia="Times New Roman" w:hAnsi="Times New Roman" w:cs="Times New Roman"/>
                <w:sz w:val="24"/>
                <w:szCs w:val="24"/>
                <w:lang w:eastAsia="ru-RU"/>
              </w:rPr>
              <w:t>Роль религии в культуре. Мировые религии и их влияние на духовное развитие человечества.</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A95A33">
              <w:rPr>
                <w:rFonts w:ascii="Times New Roman" w:eastAsia="Times New Roman" w:hAnsi="Times New Roman" w:cs="Times New Roman"/>
                <w:sz w:val="24"/>
                <w:szCs w:val="24"/>
                <w:lang w:eastAsia="ru-RU"/>
              </w:rPr>
              <w:t>Ислам как мировая религия.</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A95A33">
              <w:rPr>
                <w:rFonts w:ascii="Times New Roman" w:eastAsia="Times New Roman" w:hAnsi="Times New Roman" w:cs="Times New Roman"/>
                <w:sz w:val="24"/>
                <w:szCs w:val="24"/>
                <w:lang w:eastAsia="ru-RU"/>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sz w:val="24"/>
                <w:szCs w:val="24"/>
                <w:lang w:eastAsia="ru-RU"/>
              </w:rPr>
              <w:t>Начальные представления о Боге в исламской традиции</w:t>
            </w:r>
            <w:r w:rsidRPr="00A95A33">
              <w:rPr>
                <w:rFonts w:ascii="Times New Roman" w:eastAsia="Times New Roman" w:hAnsi="Times New Roman" w:cs="Times New Roman"/>
                <w:color w:val="000000"/>
                <w:sz w:val="24"/>
                <w:szCs w:val="24"/>
                <w:lang w:eastAsia="ru-RU"/>
              </w:rPr>
              <w:t>.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84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 ислам, мусульмане, исламская религия; пересказывать историю происхождения ислама, его основателя — пророка Мухаммада; описывать</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главный храм мусульман — Каабу в Мекке; главную книгу мусульман — Коран, святые места мусульман.</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с помощью педагога словарную и графическую работу при освоении новой лексики.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с физической настенной картой мира, показывать на карте Аравийский полуостров.</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в электронном приложении к учебнику.</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иллюстративный ряд учебника, его электронной формы и рабочей тетради</w:t>
            </w:r>
          </w:p>
        </w:tc>
      </w:tr>
      <w:tr w:rsidR="00A95A33" w:rsidRPr="00A95A33" w:rsidTr="00A95A33">
        <w:trPr>
          <w:trHeight w:val="60"/>
        </w:trPr>
        <w:tc>
          <w:tcPr>
            <w:tcW w:w="2580"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p>
        </w:tc>
        <w:tc>
          <w:tcPr>
            <w:tcW w:w="84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p>
        </w:tc>
      </w:tr>
      <w:tr w:rsidR="00A95A33" w:rsidRPr="00A95A33" w:rsidTr="00A95A33">
        <w:trPr>
          <w:trHeight w:val="60"/>
        </w:trPr>
        <w:tc>
          <w:tcPr>
            <w:tcW w:w="258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Пророк Мухаммад — образец человека и учитель нравственности в исламской традиции (2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Первые посланники Аллаха. Передача ангелом </w:t>
            </w:r>
            <w:proofErr w:type="spellStart"/>
            <w:r w:rsidRPr="00A95A33">
              <w:rPr>
                <w:rFonts w:ascii="Times New Roman" w:eastAsia="Times New Roman" w:hAnsi="Times New Roman" w:cs="Times New Roman"/>
                <w:color w:val="000000"/>
                <w:sz w:val="24"/>
                <w:szCs w:val="24"/>
                <w:lang w:eastAsia="ru-RU"/>
              </w:rPr>
              <w:t>Джибрилом</w:t>
            </w:r>
            <w:proofErr w:type="spellEnd"/>
            <w:r w:rsidRPr="00A95A33">
              <w:rPr>
                <w:rFonts w:ascii="Times New Roman" w:eastAsia="Times New Roman" w:hAnsi="Times New Roman" w:cs="Times New Roman"/>
                <w:color w:val="000000"/>
                <w:sz w:val="24"/>
                <w:szCs w:val="24"/>
                <w:lang w:eastAsia="ru-RU"/>
              </w:rPr>
              <w:t xml:space="preserve"> Мухаммаду откровения Аллаха. Начало пророчества Мухаммада. Призывы Мухаммада к новой вере.</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Чудесное путешествие пророка с ангелом </w:t>
            </w:r>
            <w:proofErr w:type="spellStart"/>
            <w:r w:rsidRPr="00A95A33">
              <w:rPr>
                <w:rFonts w:ascii="Times New Roman" w:eastAsia="Times New Roman" w:hAnsi="Times New Roman" w:cs="Times New Roman"/>
                <w:color w:val="000000"/>
                <w:sz w:val="24"/>
                <w:szCs w:val="24"/>
                <w:lang w:eastAsia="ru-RU"/>
              </w:rPr>
              <w:t>Джибрилом</w:t>
            </w:r>
            <w:proofErr w:type="spellEnd"/>
            <w:r w:rsidRPr="00A95A33">
              <w:rPr>
                <w:rFonts w:ascii="Times New Roman" w:eastAsia="Times New Roman" w:hAnsi="Times New Roman" w:cs="Times New Roman"/>
                <w:color w:val="000000"/>
                <w:sz w:val="24"/>
                <w:szCs w:val="24"/>
                <w:lang w:eastAsia="ru-RU"/>
              </w:rPr>
              <w:t xml:space="preserve"> на крылатом животном — Аль-Бураке на гору </w:t>
            </w:r>
            <w:proofErr w:type="spellStart"/>
            <w:r w:rsidRPr="00A95A33">
              <w:rPr>
                <w:rFonts w:ascii="Times New Roman" w:eastAsia="Times New Roman" w:hAnsi="Times New Roman" w:cs="Times New Roman"/>
                <w:color w:val="000000"/>
                <w:sz w:val="24"/>
                <w:szCs w:val="24"/>
                <w:lang w:eastAsia="ru-RU"/>
              </w:rPr>
              <w:t>Синай</w:t>
            </w:r>
            <w:proofErr w:type="spellEnd"/>
            <w:r w:rsidRPr="00A95A33">
              <w:rPr>
                <w:rFonts w:ascii="Times New Roman" w:eastAsia="Times New Roman" w:hAnsi="Times New Roman" w:cs="Times New Roman"/>
                <w:color w:val="000000"/>
                <w:sz w:val="24"/>
                <w:szCs w:val="24"/>
                <w:lang w:eastAsia="ru-RU"/>
              </w:rPr>
              <w:t xml:space="preserve"> и 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Иерусалим. Встреча Мухаммада с Аллахом. Наказ Аллаха, который он передал для людей через пророка Мухаммада.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Информация о пророках в других религиозных культурах народов России</w:t>
            </w:r>
          </w:p>
        </w:tc>
        <w:tc>
          <w:tcPr>
            <w:tcW w:w="8477"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Находить в тексте учебника ключевые понятия темы: посланник, пророк, основатель ислама; использовать их в устных и письменных ответах.</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Описывать жизнь пророка Мухаммада, святыню ислама — Купол Скалы.</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деятельности пророка Мухаммада по фактам из учебника, электронного приложения и рабочей тетради.</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главные события из повествования; составлять план текста учебника; корректировать формулировки плана текста.</w:t>
            </w:r>
          </w:p>
        </w:tc>
      </w:tr>
      <w:tr w:rsidR="00A95A33" w:rsidRPr="00A95A33" w:rsidTr="00A95A33">
        <w:trPr>
          <w:trHeight w:val="60"/>
        </w:trPr>
        <w:tc>
          <w:tcPr>
            <w:tcW w:w="258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p>
        </w:tc>
        <w:tc>
          <w:tcPr>
            <w:tcW w:w="8477"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Характеризовать по образцу личностные качества человека.</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иллюстративным рядом учебника, электронного приложения и рабочей тетради.</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на учебные вопросы разных типов; строить связные высказывания, используя ключевые понятия урока.</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Самостоятельно осуществлять поиск новой информации, составлять сообщение на заданную тему.</w:t>
            </w:r>
          </w:p>
          <w:p w:rsidR="00A95A33" w:rsidRPr="00A95A33" w:rsidRDefault="00A95A33" w:rsidP="00A95A33">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58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Коран и </w:t>
            </w:r>
            <w:proofErr w:type="gramStart"/>
            <w:r w:rsidRPr="00A95A33">
              <w:rPr>
                <w:rFonts w:ascii="Times New Roman" w:eastAsia="Times New Roman" w:hAnsi="Times New Roman" w:cs="Times New Roman"/>
                <w:b/>
                <w:bCs/>
                <w:color w:val="000000"/>
                <w:sz w:val="24"/>
                <w:szCs w:val="24"/>
                <w:lang w:eastAsia="ru-RU"/>
              </w:rPr>
              <w:t>Сунна</w:t>
            </w:r>
            <w:r w:rsidRPr="00A95A33">
              <w:rPr>
                <w:rFonts w:ascii="Times New Roman" w:eastAsia="Times New Roman" w:hAnsi="Times New Roman" w:cs="Times New Roman"/>
                <w:b/>
                <w:bCs/>
                <w:color w:val="000000"/>
                <w:sz w:val="24"/>
                <w:szCs w:val="24"/>
                <w:lang w:eastAsia="ru-RU"/>
              </w:rPr>
              <w:br/>
              <w:t>(</w:t>
            </w:r>
            <w:proofErr w:type="gramEnd"/>
            <w:r w:rsidRPr="00A95A33">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pacing w:val="2"/>
                <w:sz w:val="24"/>
                <w:szCs w:val="24"/>
                <w:lang w:eastAsia="ru-RU"/>
              </w:rPr>
            </w:pPr>
            <w:r w:rsidRPr="00A95A33">
              <w:rPr>
                <w:rFonts w:ascii="Times New Roman" w:eastAsia="Times New Roman" w:hAnsi="Times New Roman" w:cs="Times New Roman"/>
                <w:color w:val="000000"/>
                <w:spacing w:val="2"/>
                <w:sz w:val="24"/>
                <w:szCs w:val="24"/>
                <w:lang w:eastAsia="ru-RU"/>
              </w:rPr>
              <w:t xml:space="preserve">Коран — главная священная книга мусульман. Структура Корана: суры (главы) и </w:t>
            </w:r>
            <w:proofErr w:type="spellStart"/>
            <w:r w:rsidRPr="00A95A33">
              <w:rPr>
                <w:rFonts w:ascii="Times New Roman" w:eastAsia="Times New Roman" w:hAnsi="Times New Roman" w:cs="Times New Roman"/>
                <w:color w:val="000000"/>
                <w:spacing w:val="2"/>
                <w:sz w:val="24"/>
                <w:szCs w:val="24"/>
                <w:lang w:eastAsia="ru-RU"/>
              </w:rPr>
              <w:t>аяты</w:t>
            </w:r>
            <w:proofErr w:type="spellEnd"/>
            <w:r w:rsidRPr="00A95A33">
              <w:rPr>
                <w:rFonts w:ascii="Times New Roman" w:eastAsia="Times New Roman" w:hAnsi="Times New Roman" w:cs="Times New Roman"/>
                <w:color w:val="000000"/>
                <w:spacing w:val="2"/>
                <w:sz w:val="24"/>
                <w:szCs w:val="24"/>
                <w:lang w:eastAsia="ru-RU"/>
              </w:rPr>
              <w:t xml:space="preserve"> (наименьшие части — стихи).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для священных книг, пеналы для письменных принадлежностей, чехлы для Корана и др.</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Священные книги других религиозных культур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Давать определения понятий с опорой на учебник: Коран, сура, </w:t>
            </w:r>
            <w:proofErr w:type="spellStart"/>
            <w:r w:rsidRPr="00A95A33">
              <w:rPr>
                <w:rFonts w:ascii="Times New Roman" w:eastAsia="Times New Roman" w:hAnsi="Times New Roman" w:cs="Times New Roman"/>
                <w:color w:val="000000"/>
                <w:sz w:val="24"/>
                <w:szCs w:val="24"/>
                <w:lang w:eastAsia="ru-RU"/>
              </w:rPr>
              <w:t>аят</w:t>
            </w:r>
            <w:proofErr w:type="spellEnd"/>
            <w:r w:rsidRPr="00A95A33">
              <w:rPr>
                <w:rFonts w:ascii="Times New Roman" w:eastAsia="Times New Roman" w:hAnsi="Times New Roman" w:cs="Times New Roman"/>
                <w:color w:val="000000"/>
                <w:sz w:val="24"/>
                <w:szCs w:val="24"/>
                <w:lang w:eastAsia="ru-RU"/>
              </w:rPr>
              <w:t>, Сунна, хадисы.</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Формулировать с помощью педагога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w:t>
            </w:r>
            <w:proofErr w:type="spellStart"/>
            <w:r w:rsidRPr="00A95A33">
              <w:rPr>
                <w:rFonts w:ascii="Times New Roman" w:eastAsia="Times New Roman" w:hAnsi="Times New Roman" w:cs="Times New Roman"/>
                <w:color w:val="000000"/>
                <w:sz w:val="24"/>
                <w:szCs w:val="24"/>
                <w:lang w:eastAsia="ru-RU"/>
              </w:rPr>
              <w:t>аятах</w:t>
            </w:r>
            <w:proofErr w:type="spellEnd"/>
            <w:r w:rsidRPr="00A95A33">
              <w:rPr>
                <w:rFonts w:ascii="Times New Roman" w:eastAsia="Times New Roman" w:hAnsi="Times New Roman" w:cs="Times New Roman"/>
                <w:color w:val="000000"/>
                <w:sz w:val="24"/>
                <w:szCs w:val="24"/>
                <w:lang w:eastAsia="ru-RU"/>
              </w:rPr>
              <w:t>; объяснять практические ситуации в повседневной жизни, соотносить собственные поступки с поучительными историями о жизни пророка Мухаммада.</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Рассматривать и комментировать иллюстративный ряд учебника, электронного приложения и рабочей тетради.</w:t>
            </w:r>
          </w:p>
          <w:p w:rsidR="00A95A33" w:rsidRPr="00A95A33" w:rsidRDefault="00A95A33" w:rsidP="00A95A33">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Выполнять практические задания, оценивать учебные действия в соответствии с поставленной задачей</w:t>
            </w:r>
          </w:p>
        </w:tc>
      </w:tr>
      <w:tr w:rsidR="00A95A33" w:rsidRPr="00A95A33" w:rsidTr="00A95A33">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Во что верят </w:t>
            </w:r>
            <w:r w:rsidRPr="00A95A33">
              <w:rPr>
                <w:rFonts w:ascii="Times New Roman" w:eastAsia="Times New Roman" w:hAnsi="Times New Roman" w:cs="Times New Roman"/>
                <w:b/>
                <w:bCs/>
                <w:color w:val="000000"/>
                <w:sz w:val="24"/>
                <w:szCs w:val="24"/>
                <w:lang w:eastAsia="ru-RU"/>
              </w:rPr>
              <w:br/>
              <w:t xml:space="preserve">мусульмане </w:t>
            </w:r>
            <w:r w:rsidRPr="00A95A33">
              <w:rPr>
                <w:rFonts w:ascii="Times New Roman" w:eastAsia="Times New Roman" w:hAnsi="Times New Roman" w:cs="Times New Roman"/>
                <w:b/>
                <w:bCs/>
                <w:color w:val="000000"/>
                <w:sz w:val="24"/>
                <w:szCs w:val="24"/>
                <w:lang w:eastAsia="ru-RU"/>
              </w:rPr>
              <w:br/>
              <w:t>(вера в Аллаха, в ангелов, вера в пророков и посланников, в Божественные Писания, в Судный день, в предопределение) (4 ч)</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99 прекрасных имён Аллаха.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Вера в ангелов, послушных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слуг Бога. Ангелы — бесплотные существа, подчиняющиеся Аллаху, выполняющие его поручения. Джинны и шайтаны.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Божественные Писания, ниспосланные Богом для разных народов: Тора — для</w:t>
            </w:r>
            <w:r w:rsidRPr="00A95A33">
              <w:rPr>
                <w:rFonts w:ascii="Times New Roman" w:eastAsia="Times New Roman" w:hAnsi="Times New Roman" w:cs="Times New Roman"/>
                <w:color w:val="000000"/>
                <w:sz w:val="24"/>
                <w:szCs w:val="24"/>
                <w:lang w:eastAsia="ru-RU"/>
              </w:rPr>
              <w:br/>
              <w:t xml:space="preserve">иудеев, Евангелие — для христиан, Коран — для мусульман, </w:t>
            </w:r>
            <w:proofErr w:type="spellStart"/>
            <w:r w:rsidRPr="00A95A33">
              <w:rPr>
                <w:rFonts w:ascii="Times New Roman" w:eastAsia="Times New Roman" w:hAnsi="Times New Roman" w:cs="Times New Roman"/>
                <w:color w:val="000000"/>
                <w:sz w:val="24"/>
                <w:szCs w:val="24"/>
                <w:lang w:eastAsia="ru-RU"/>
              </w:rPr>
              <w:t>Трипитака</w:t>
            </w:r>
            <w:proofErr w:type="spellEnd"/>
            <w:r w:rsidRPr="00A95A33">
              <w:rPr>
                <w:rFonts w:ascii="Times New Roman" w:eastAsia="Times New Roman" w:hAnsi="Times New Roman" w:cs="Times New Roman"/>
                <w:color w:val="000000"/>
                <w:sz w:val="24"/>
                <w:szCs w:val="24"/>
                <w:lang w:eastAsia="ru-RU"/>
              </w:rPr>
              <w:t xml:space="preserve">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w:t>
            </w:r>
            <w:proofErr w:type="spellStart"/>
            <w:r w:rsidRPr="00A95A33">
              <w:rPr>
                <w:rFonts w:ascii="Times New Roman" w:eastAsia="Times New Roman" w:hAnsi="Times New Roman" w:cs="Times New Roman"/>
                <w:color w:val="000000"/>
                <w:sz w:val="24"/>
                <w:szCs w:val="24"/>
                <w:lang w:eastAsia="ru-RU"/>
              </w:rPr>
              <w:t>Ибрахим</w:t>
            </w:r>
            <w:proofErr w:type="spellEnd"/>
            <w:r w:rsidRPr="00A95A33">
              <w:rPr>
                <w:rFonts w:ascii="Times New Roman" w:eastAsia="Times New Roman" w:hAnsi="Times New Roman" w:cs="Times New Roman"/>
                <w:color w:val="000000"/>
                <w:sz w:val="24"/>
                <w:szCs w:val="24"/>
                <w:lang w:eastAsia="ru-RU"/>
              </w:rPr>
              <w:t xml:space="preserve">, Муса, </w:t>
            </w:r>
            <w:proofErr w:type="spellStart"/>
            <w:r w:rsidRPr="00A95A33">
              <w:rPr>
                <w:rFonts w:ascii="Times New Roman" w:eastAsia="Times New Roman" w:hAnsi="Times New Roman" w:cs="Times New Roman"/>
                <w:color w:val="000000"/>
                <w:sz w:val="24"/>
                <w:szCs w:val="24"/>
                <w:lang w:eastAsia="ru-RU"/>
              </w:rPr>
              <w:t>Иса</w:t>
            </w:r>
            <w:proofErr w:type="spellEnd"/>
            <w:r w:rsidRPr="00A95A33">
              <w:rPr>
                <w:rFonts w:ascii="Times New Roman" w:eastAsia="Times New Roman" w:hAnsi="Times New Roman" w:cs="Times New Roman"/>
                <w:color w:val="000000"/>
                <w:sz w:val="24"/>
                <w:szCs w:val="24"/>
                <w:lang w:eastAsia="ru-RU"/>
              </w:rPr>
              <w:t>), их роль в жизни мусульман.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Вера в Судный день и судьбу.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Основные вопросы, связанные с верой в Судный день и судьбу: </w:t>
            </w:r>
            <w:proofErr w:type="gramStart"/>
            <w:r w:rsidRPr="00A95A33">
              <w:rPr>
                <w:rFonts w:ascii="Times New Roman" w:eastAsia="Times New Roman" w:hAnsi="Times New Roman" w:cs="Times New Roman"/>
                <w:color w:val="000000"/>
                <w:sz w:val="24"/>
                <w:szCs w:val="24"/>
                <w:lang w:eastAsia="ru-RU"/>
              </w:rPr>
              <w:t>что</w:t>
            </w:r>
            <w:proofErr w:type="gramEnd"/>
            <w:r w:rsidRPr="00A95A33">
              <w:rPr>
                <w:rFonts w:ascii="Times New Roman" w:eastAsia="Times New Roman" w:hAnsi="Times New Roman" w:cs="Times New Roman"/>
                <w:color w:val="000000"/>
                <w:sz w:val="24"/>
                <w:szCs w:val="24"/>
                <w:lang w:eastAsia="ru-RU"/>
              </w:rPr>
              <w:t xml:space="preserve"> ждёт людей в Судный день и как нужно жить мусульманину, чтобы оказаться в раю.</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Информация о сходных представлениях,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Прогнозировать после совместного анализа результаты работы на уроке. </w:t>
            </w:r>
            <w:r w:rsidRPr="00A95A33">
              <w:rPr>
                <w:rFonts w:ascii="Times New Roman" w:eastAsia="Times New Roman" w:hAnsi="Times New Roman" w:cs="Times New Roman"/>
                <w:color w:val="000000"/>
                <w:sz w:val="24"/>
                <w:szCs w:val="24"/>
                <w:lang w:eastAsia="ru-RU"/>
              </w:rPr>
              <w:br/>
              <w:t xml:space="preserve">Читать материалы учебника вслух и про себя. </w:t>
            </w:r>
            <w:r w:rsidRPr="00A95A33">
              <w:rPr>
                <w:rFonts w:ascii="Times New Roman" w:eastAsia="Times New Roman" w:hAnsi="Times New Roman" w:cs="Times New Roman"/>
                <w:color w:val="000000"/>
                <w:sz w:val="24"/>
                <w:szCs w:val="24"/>
                <w:lang w:eastAsia="ru-RU"/>
              </w:rPr>
              <w:br/>
              <w:t xml:space="preserve">Изучать ключевые понятия урока, использовать их в устной и письменной речи, применять их при анализе и оценке фактов действительности.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Пересказывать </w:t>
            </w:r>
            <w:proofErr w:type="gramStart"/>
            <w:r w:rsidRPr="00A95A33">
              <w:rPr>
                <w:rFonts w:ascii="Times New Roman" w:eastAsia="Times New Roman" w:hAnsi="Times New Roman" w:cs="Times New Roman"/>
                <w:color w:val="000000"/>
                <w:sz w:val="24"/>
                <w:szCs w:val="24"/>
                <w:lang w:eastAsia="ru-RU"/>
              </w:rPr>
              <w:t>прочитанное по ключевым словам</w:t>
            </w:r>
            <w:proofErr w:type="gramEnd"/>
            <w:r w:rsidRPr="00A95A33">
              <w:rPr>
                <w:rFonts w:ascii="Times New Roman" w:eastAsia="Times New Roman" w:hAnsi="Times New Roman" w:cs="Times New Roman"/>
                <w:color w:val="000000"/>
                <w:sz w:val="24"/>
                <w:szCs w:val="24"/>
                <w:lang w:eastAsia="ru-RU"/>
              </w:rPr>
              <w:t xml:space="preserve">, составлять рассказ с введением в него новых фактов; соотносить прочитанное с личным жизненным опытом.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том, как вера (</w:t>
            </w:r>
            <w:proofErr w:type="spellStart"/>
            <w:r w:rsidRPr="00A95A33">
              <w:rPr>
                <w:rFonts w:ascii="Times New Roman" w:eastAsia="Times New Roman" w:hAnsi="Times New Roman" w:cs="Times New Roman"/>
                <w:color w:val="000000"/>
                <w:sz w:val="24"/>
                <w:szCs w:val="24"/>
                <w:lang w:eastAsia="ru-RU"/>
              </w:rPr>
              <w:t>иман</w:t>
            </w:r>
            <w:proofErr w:type="spellEnd"/>
            <w:r w:rsidRPr="00A95A33">
              <w:rPr>
                <w:rFonts w:ascii="Times New Roman" w:eastAsia="Times New Roman" w:hAnsi="Times New Roman" w:cs="Times New Roman"/>
                <w:color w:val="000000"/>
                <w:sz w:val="24"/>
                <w:szCs w:val="24"/>
                <w:lang w:eastAsia="ru-RU"/>
              </w:rPr>
              <w:t xml:space="preserve">) влияет на поступки людей, об отношении ислама к Божественным Писаниям других религий.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(доброта, милосердие, совесть).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Составлять план </w:t>
            </w:r>
            <w:proofErr w:type="gramStart"/>
            <w:r w:rsidRPr="00A95A33">
              <w:rPr>
                <w:rFonts w:ascii="Times New Roman" w:eastAsia="Times New Roman" w:hAnsi="Times New Roman" w:cs="Times New Roman"/>
                <w:color w:val="000000"/>
                <w:sz w:val="24"/>
                <w:szCs w:val="24"/>
                <w:lang w:eastAsia="ru-RU"/>
              </w:rPr>
              <w:t>текста по ключевым словам</w:t>
            </w:r>
            <w:proofErr w:type="gramEnd"/>
            <w:r w:rsidRPr="00A95A33">
              <w:rPr>
                <w:rFonts w:ascii="Times New Roman" w:eastAsia="Times New Roman" w:hAnsi="Times New Roman" w:cs="Times New Roman"/>
                <w:color w:val="000000"/>
                <w:sz w:val="24"/>
                <w:szCs w:val="24"/>
                <w:lang w:eastAsia="ru-RU"/>
              </w:rPr>
              <w:t>, соотносить текст с иллюстрацией; осуществлять поиск необходимой информации для выполнения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Оценивать результаты собственной работы</w:t>
            </w:r>
          </w:p>
        </w:tc>
      </w:tr>
      <w:tr w:rsidR="00A95A33" w:rsidRPr="00A95A33" w:rsidTr="00A95A33">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Пять столпов исламской веры Обязанности </w:t>
            </w:r>
            <w:r w:rsidRPr="00A95A33">
              <w:rPr>
                <w:rFonts w:ascii="Times New Roman" w:eastAsia="Times New Roman" w:hAnsi="Times New Roman" w:cs="Times New Roman"/>
                <w:b/>
                <w:bCs/>
                <w:color w:val="000000"/>
                <w:sz w:val="24"/>
                <w:szCs w:val="24"/>
                <w:lang w:eastAsia="ru-RU"/>
              </w:rPr>
              <w:br/>
              <w:t>мусульман (5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3"/>
                <w:sz w:val="24"/>
                <w:szCs w:val="24"/>
                <w:lang w:eastAsia="ru-RU"/>
              </w:rPr>
              <w:t>Обязанности мусульман. Стол</w:t>
            </w:r>
            <w:r w:rsidRPr="00A95A33">
              <w:rPr>
                <w:rFonts w:ascii="Times New Roman" w:eastAsia="Times New Roman" w:hAnsi="Times New Roman" w:cs="Times New Roman"/>
                <w:color w:val="000000"/>
                <w:sz w:val="24"/>
                <w:szCs w:val="24"/>
                <w:lang w:eastAsia="ru-RU"/>
              </w:rPr>
              <w:t>пы ислама: свидетельство веры (</w:t>
            </w:r>
            <w:proofErr w:type="spellStart"/>
            <w:r w:rsidRPr="00A95A33">
              <w:rPr>
                <w:rFonts w:ascii="Times New Roman" w:eastAsia="Times New Roman" w:hAnsi="Times New Roman" w:cs="Times New Roman"/>
                <w:color w:val="000000"/>
                <w:sz w:val="24"/>
                <w:szCs w:val="24"/>
                <w:lang w:eastAsia="ru-RU"/>
              </w:rPr>
              <w:t>шахада</w:t>
            </w:r>
            <w:proofErr w:type="spellEnd"/>
            <w:r w:rsidRPr="00A95A33">
              <w:rPr>
                <w:rFonts w:ascii="Times New Roman" w:eastAsia="Times New Roman" w:hAnsi="Times New Roman" w:cs="Times New Roman"/>
                <w:color w:val="000000"/>
                <w:sz w:val="24"/>
                <w:szCs w:val="24"/>
                <w:lang w:eastAsia="ru-RU"/>
              </w:rPr>
              <w:t>), молитва (намаз), пост (ураза), обязательная милостыня (</w:t>
            </w:r>
            <w:proofErr w:type="spellStart"/>
            <w:r w:rsidRPr="00A95A33">
              <w:rPr>
                <w:rFonts w:ascii="Times New Roman" w:eastAsia="Times New Roman" w:hAnsi="Times New Roman" w:cs="Times New Roman"/>
                <w:color w:val="000000"/>
                <w:sz w:val="24"/>
                <w:szCs w:val="24"/>
                <w:lang w:eastAsia="ru-RU"/>
              </w:rPr>
              <w:t>закят</w:t>
            </w:r>
            <w:proofErr w:type="spellEnd"/>
            <w:r w:rsidRPr="00A95A33">
              <w:rPr>
                <w:rFonts w:ascii="Times New Roman" w:eastAsia="Times New Roman" w:hAnsi="Times New Roman" w:cs="Times New Roman"/>
                <w:color w:val="000000"/>
                <w:sz w:val="24"/>
                <w:szCs w:val="24"/>
                <w:lang w:eastAsia="ru-RU"/>
              </w:rPr>
              <w:t>), паломничество в Мекку (хадж). Свидетельство веры (</w:t>
            </w:r>
            <w:proofErr w:type="spellStart"/>
            <w:r w:rsidRPr="00A95A33">
              <w:rPr>
                <w:rFonts w:ascii="Times New Roman" w:eastAsia="Times New Roman" w:hAnsi="Times New Roman" w:cs="Times New Roman"/>
                <w:color w:val="000000"/>
                <w:sz w:val="24"/>
                <w:szCs w:val="24"/>
                <w:lang w:eastAsia="ru-RU"/>
              </w:rPr>
              <w:t>шахада</w:t>
            </w:r>
            <w:proofErr w:type="spellEnd"/>
            <w:r w:rsidRPr="00A95A33">
              <w:rPr>
                <w:rFonts w:ascii="Times New Roman" w:eastAsia="Times New Roman" w:hAnsi="Times New Roman" w:cs="Times New Roman"/>
                <w:color w:val="000000"/>
                <w:sz w:val="24"/>
                <w:szCs w:val="24"/>
                <w:lang w:eastAsia="ru-RU"/>
              </w:rPr>
              <w:t>) и его роль в жизни мусульманина.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Традиции произнесения </w:t>
            </w:r>
            <w:proofErr w:type="spellStart"/>
            <w:r w:rsidRPr="00A95A33">
              <w:rPr>
                <w:rFonts w:ascii="Times New Roman" w:eastAsia="Times New Roman" w:hAnsi="Times New Roman" w:cs="Times New Roman"/>
                <w:color w:val="000000"/>
                <w:sz w:val="24"/>
                <w:szCs w:val="24"/>
                <w:lang w:eastAsia="ru-RU"/>
              </w:rPr>
              <w:t>шахады</w:t>
            </w:r>
            <w:proofErr w:type="spellEnd"/>
            <w:r w:rsidRPr="00A95A33">
              <w:rPr>
                <w:rFonts w:ascii="Times New Roman" w:eastAsia="Times New Roman" w:hAnsi="Times New Roman" w:cs="Times New Roman"/>
                <w:color w:val="000000"/>
                <w:sz w:val="24"/>
                <w:szCs w:val="24"/>
                <w:lang w:eastAsia="ru-RU"/>
              </w:rPr>
              <w:t>. Молитва — главная форма поклонения 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Праздник Ураза-байрам, завершающий пост. Пожертвование во имя Аллаха — обязательная милостыня (</w:t>
            </w:r>
            <w:proofErr w:type="spellStart"/>
            <w:r w:rsidRPr="00A95A33">
              <w:rPr>
                <w:rFonts w:ascii="Times New Roman" w:eastAsia="Times New Roman" w:hAnsi="Times New Roman" w:cs="Times New Roman"/>
                <w:color w:val="000000"/>
                <w:sz w:val="24"/>
                <w:szCs w:val="24"/>
                <w:lang w:eastAsia="ru-RU"/>
              </w:rPr>
              <w:t>закят</w:t>
            </w:r>
            <w:proofErr w:type="spellEnd"/>
            <w:r w:rsidRPr="00A95A33">
              <w:rPr>
                <w:rFonts w:ascii="Times New Roman" w:eastAsia="Times New Roman" w:hAnsi="Times New Roman" w:cs="Times New Roman"/>
                <w:color w:val="000000"/>
                <w:sz w:val="24"/>
                <w:szCs w:val="24"/>
                <w:lang w:eastAsia="ru-RU"/>
              </w:rPr>
              <w:t xml:space="preserve">), очищающая имущество мусульманина. </w:t>
            </w:r>
            <w:proofErr w:type="spellStart"/>
            <w:r w:rsidRPr="00A95A33">
              <w:rPr>
                <w:rFonts w:ascii="Times New Roman" w:eastAsia="Times New Roman" w:hAnsi="Times New Roman" w:cs="Times New Roman"/>
                <w:color w:val="000000"/>
                <w:sz w:val="24"/>
                <w:szCs w:val="24"/>
                <w:lang w:eastAsia="ru-RU"/>
              </w:rPr>
              <w:t>Закят</w:t>
            </w:r>
            <w:proofErr w:type="spellEnd"/>
            <w:r w:rsidRPr="00A95A33">
              <w:rPr>
                <w:rFonts w:ascii="Times New Roman" w:eastAsia="Times New Roman" w:hAnsi="Times New Roman" w:cs="Times New Roman"/>
                <w:color w:val="000000"/>
                <w:sz w:val="24"/>
                <w:szCs w:val="24"/>
                <w:lang w:eastAsia="ru-RU"/>
              </w:rPr>
              <w:t xml:space="preserve"> ещё одно свидетельство истинной веры мусульманина. Отношение в исламе к богатству. Распределение средств от </w:t>
            </w:r>
            <w:proofErr w:type="spellStart"/>
            <w:r w:rsidRPr="00A95A33">
              <w:rPr>
                <w:rFonts w:ascii="Times New Roman" w:eastAsia="Times New Roman" w:hAnsi="Times New Roman" w:cs="Times New Roman"/>
                <w:color w:val="000000"/>
                <w:sz w:val="24"/>
                <w:szCs w:val="24"/>
                <w:lang w:eastAsia="ru-RU"/>
              </w:rPr>
              <w:t>закята</w:t>
            </w:r>
            <w:proofErr w:type="spellEnd"/>
            <w:r w:rsidRPr="00A95A33">
              <w:rPr>
                <w:rFonts w:ascii="Times New Roman" w:eastAsia="Times New Roman" w:hAnsi="Times New Roman" w:cs="Times New Roman"/>
                <w:color w:val="000000"/>
                <w:sz w:val="24"/>
                <w:szCs w:val="24"/>
                <w:lang w:eastAsia="ru-RU"/>
              </w:rPr>
              <w:t>. Осуждение в исламе нищенствования.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Паломничество в Мекку (хадж) — обязанность и заветная мечта мусульманина.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Обряд и правила проведения хаджа.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2"/>
                <w:sz w:val="24"/>
                <w:szCs w:val="24"/>
                <w:lang w:eastAsia="ru-RU"/>
              </w:rPr>
            </w:pPr>
            <w:r w:rsidRPr="00A95A33">
              <w:rPr>
                <w:rFonts w:ascii="Times New Roman" w:eastAsia="Times New Roman" w:hAnsi="Times New Roman" w:cs="Times New Roman"/>
                <w:color w:val="000000"/>
                <w:spacing w:val="-2"/>
                <w:sz w:val="24"/>
                <w:szCs w:val="24"/>
                <w:lang w:eastAsia="ru-RU"/>
              </w:rPr>
              <w:t>Значение Мекки для мусульман. Кааба. Праздник Курбан-байрам, завершающий хадж.</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Прогнозировать после совместного анализа результаты работы на уроке.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Изучать ключевые понятия урока: столпы веры в исламе, </w:t>
            </w:r>
            <w:proofErr w:type="spellStart"/>
            <w:r w:rsidRPr="00A95A33">
              <w:rPr>
                <w:rFonts w:ascii="Times New Roman" w:eastAsia="Times New Roman" w:hAnsi="Times New Roman" w:cs="Times New Roman"/>
                <w:color w:val="000000"/>
                <w:sz w:val="24"/>
                <w:szCs w:val="24"/>
                <w:lang w:eastAsia="ru-RU"/>
              </w:rPr>
              <w:t>шахада</w:t>
            </w:r>
            <w:proofErr w:type="spellEnd"/>
            <w:r w:rsidRPr="00A95A33">
              <w:rPr>
                <w:rFonts w:ascii="Times New Roman" w:eastAsia="Times New Roman" w:hAnsi="Times New Roman" w:cs="Times New Roman"/>
                <w:color w:val="000000"/>
                <w:sz w:val="24"/>
                <w:szCs w:val="24"/>
                <w:lang w:eastAsia="ru-RU"/>
              </w:rPr>
              <w:t xml:space="preserve">, намаз, ураза, </w:t>
            </w:r>
            <w:proofErr w:type="spellStart"/>
            <w:r w:rsidRPr="00A95A33">
              <w:rPr>
                <w:rFonts w:ascii="Times New Roman" w:eastAsia="Times New Roman" w:hAnsi="Times New Roman" w:cs="Times New Roman"/>
                <w:color w:val="000000"/>
                <w:sz w:val="24"/>
                <w:szCs w:val="24"/>
                <w:lang w:eastAsia="ru-RU"/>
              </w:rPr>
              <w:t>закят</w:t>
            </w:r>
            <w:proofErr w:type="spellEnd"/>
            <w:r w:rsidRPr="00A95A33">
              <w:rPr>
                <w:rFonts w:ascii="Times New Roman" w:eastAsia="Times New Roman" w:hAnsi="Times New Roman" w:cs="Times New Roman"/>
                <w:color w:val="000000"/>
                <w:sz w:val="24"/>
                <w:szCs w:val="24"/>
                <w:lang w:eastAsia="ru-RU"/>
              </w:rPr>
              <w:t xml:space="preserve">, хадж; пятничные молитвы, муэдзин, имам, мечеть, минарет, правила поведения в мечети, омовение; воздержание, Рамадан, Ураза-байрам; пожертвование, </w:t>
            </w:r>
            <w:proofErr w:type="spellStart"/>
            <w:r w:rsidRPr="00A95A33">
              <w:rPr>
                <w:rFonts w:ascii="Times New Roman" w:eastAsia="Times New Roman" w:hAnsi="Times New Roman" w:cs="Times New Roman"/>
                <w:color w:val="000000"/>
                <w:sz w:val="24"/>
                <w:szCs w:val="24"/>
                <w:lang w:eastAsia="ru-RU"/>
              </w:rPr>
              <w:t>садака</w:t>
            </w:r>
            <w:proofErr w:type="spellEnd"/>
            <w:r w:rsidRPr="00A95A33">
              <w:rPr>
                <w:rFonts w:ascii="Times New Roman" w:eastAsia="Times New Roman" w:hAnsi="Times New Roman" w:cs="Times New Roman"/>
                <w:color w:val="000000"/>
                <w:sz w:val="24"/>
                <w:szCs w:val="24"/>
                <w:lang w:eastAsia="ru-RU"/>
              </w:rPr>
              <w:t>, подаяние.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том, что такое молитва, пост для верующего, что такое обязательная милостыня, кому такая помощь направлена.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Описывать различные явления исламской духовной традиции и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беседе, объяснять свою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Перечислять религиозные обязанности мусульман.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содержание текста с иллюстративным рядом учебника, электронного приложения и рабочей тетради.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с помощью педагога рассказ об истории мечетей.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правилах поведения в мечети.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Называть правила, соблюдаемые мусульманами во время поста.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и интерпретировать прочитанный текст</w:t>
            </w:r>
          </w:p>
        </w:tc>
      </w:tr>
      <w:tr w:rsidR="00A95A33" w:rsidRPr="00A95A33" w:rsidTr="00A95A33">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Творческие работы учащихся.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Доработка творческих работ учащихся при участии взрослых и друзей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Обобщать полученную информацию; планировать самостоятельную работу; работать в группе.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Раскрывать смысловое содержание иллюстраций, связывать графическое и текстовое представление информации.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Находить нужную информацию в печатных и электронных источниках, отбирать нужный материал в соответствии с поставленной задачей.</w:t>
            </w:r>
          </w:p>
        </w:tc>
      </w:tr>
      <w:tr w:rsidR="00A95A33" w:rsidRPr="00A95A33" w:rsidTr="00A95A33">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История ислама</w:t>
            </w:r>
            <w:r w:rsidRPr="00A95A33">
              <w:rPr>
                <w:rFonts w:ascii="Times New Roman" w:eastAsia="Times New Roman" w:hAnsi="Times New Roman" w:cs="Times New Roman"/>
                <w:b/>
                <w:bCs/>
                <w:color w:val="000000"/>
                <w:sz w:val="24"/>
                <w:szCs w:val="24"/>
                <w:lang w:eastAsia="ru-RU"/>
              </w:rPr>
              <w:br/>
              <w:t>в России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Принятие ислама народами России. Изменения в жизни людей с принятием ислама.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Изучение ислама в мусульманской школе</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Прогнозировать результаты работы на уроке. Объяснять значение слов (терминов и понятий) с опорой на текст учебника.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Иметь представление о принятии ислама народами России, о территориях компактного проживания мусульман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беседе.</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A95A33" w:rsidRPr="00A95A33" w:rsidTr="00A95A33">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Нравственные </w:t>
            </w:r>
            <w:r w:rsidRPr="00A95A33">
              <w:rPr>
                <w:rFonts w:ascii="Times New Roman" w:eastAsia="Times New Roman" w:hAnsi="Times New Roman" w:cs="Times New Roman"/>
                <w:b/>
                <w:bCs/>
                <w:color w:val="000000"/>
                <w:sz w:val="24"/>
                <w:szCs w:val="24"/>
                <w:lang w:eastAsia="ru-RU"/>
              </w:rPr>
              <w:br/>
              <w:t xml:space="preserve">основы ислама </w:t>
            </w:r>
            <w:r w:rsidRPr="00A95A33">
              <w:rPr>
                <w:rFonts w:ascii="Times New Roman" w:eastAsia="Times New Roman" w:hAnsi="Times New Roman" w:cs="Times New Roman"/>
                <w:b/>
                <w:bCs/>
                <w:color w:val="000000"/>
                <w:sz w:val="24"/>
                <w:szCs w:val="24"/>
                <w:lang w:eastAsia="ru-RU"/>
              </w:rPr>
              <w:br/>
              <w:t>(9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Нравственный облик мусульманина. О дружбе и взаимопомощи.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Умение творить добро и его роль в жизни человека. Биографии людей, посвящающих свою жизнь служению стране, людям, как пример сотворения добра.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Дружба и взаимопомощь. Традиции крепкой дружбы. Хадисы о дружелюбии, взаимопомощи людей. </w:t>
            </w:r>
            <w:proofErr w:type="spellStart"/>
            <w:r w:rsidRPr="00A95A33">
              <w:rPr>
                <w:rFonts w:ascii="Times New Roman" w:eastAsia="Times New Roman" w:hAnsi="Times New Roman" w:cs="Times New Roman"/>
                <w:color w:val="000000"/>
                <w:sz w:val="24"/>
                <w:szCs w:val="24"/>
                <w:lang w:eastAsia="ru-RU"/>
              </w:rPr>
              <w:t>Аяты</w:t>
            </w:r>
            <w:proofErr w:type="spellEnd"/>
            <w:r w:rsidRPr="00A95A33">
              <w:rPr>
                <w:rFonts w:ascii="Times New Roman" w:eastAsia="Times New Roman" w:hAnsi="Times New Roman" w:cs="Times New Roman"/>
                <w:color w:val="000000"/>
                <w:sz w:val="24"/>
                <w:szCs w:val="24"/>
                <w:lang w:eastAsia="ru-RU"/>
              </w:rPr>
              <w:t xml:space="preserve"> Корана об отношении к людям. Обычай куначества, 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2"/>
                <w:sz w:val="24"/>
                <w:szCs w:val="24"/>
                <w:lang w:eastAsia="ru-RU"/>
              </w:rPr>
            </w:pPr>
            <w:r w:rsidRPr="00A95A33">
              <w:rPr>
                <w:rFonts w:ascii="Times New Roman" w:eastAsia="Times New Roman" w:hAnsi="Times New Roman" w:cs="Times New Roman"/>
                <w:color w:val="000000"/>
                <w:spacing w:val="-2"/>
                <w:sz w:val="24"/>
                <w:szCs w:val="24"/>
                <w:lang w:eastAsia="ru-RU"/>
              </w:rPr>
              <w:t>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Традиции гостеприимства. Обычаи приёма гостей, проведения застолья. Запрет на спиртное.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Одаривание</w:t>
            </w:r>
            <w:proofErr w:type="spellEnd"/>
            <w:r w:rsidRPr="00A95A33">
              <w:rPr>
                <w:rFonts w:ascii="Times New Roman" w:eastAsia="Times New Roman" w:hAnsi="Times New Roman" w:cs="Times New Roman"/>
                <w:color w:val="000000"/>
                <w:sz w:val="24"/>
                <w:szCs w:val="24"/>
                <w:lang w:eastAsia="ru-RU"/>
              </w:rPr>
              <w:t xml:space="preserve"> подарками и угощениями гостя. Поведение гостя, его подарки детям хозяев дома, обычай приходить в гости не с пустыми руками.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слова и выражения, выяснять их значение.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w:t>
            </w:r>
            <w:proofErr w:type="spellStart"/>
            <w:r w:rsidRPr="00A95A33">
              <w:rPr>
                <w:rFonts w:ascii="Times New Roman" w:eastAsia="Times New Roman" w:hAnsi="Times New Roman" w:cs="Times New Roman"/>
                <w:color w:val="000000"/>
                <w:sz w:val="24"/>
                <w:szCs w:val="24"/>
                <w:lang w:eastAsia="ru-RU"/>
              </w:rPr>
              <w:t>мектеб</w:t>
            </w:r>
            <w:proofErr w:type="spellEnd"/>
            <w:r w:rsidRPr="00A95A33">
              <w:rPr>
                <w:rFonts w:ascii="Times New Roman" w:eastAsia="Times New Roman" w:hAnsi="Times New Roman" w:cs="Times New Roman"/>
                <w:color w:val="000000"/>
                <w:sz w:val="24"/>
                <w:szCs w:val="24"/>
                <w:lang w:eastAsia="ru-RU"/>
              </w:rPr>
              <w:t>, библиотека, мулла.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Искать необходимую информацию, готовить сообщения по выбранной теме.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Наука, искусство — достижения исламской культуры. Мечеть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w:t>
            </w:r>
            <w:proofErr w:type="spellStart"/>
            <w:r w:rsidRPr="00A95A33">
              <w:rPr>
                <w:rFonts w:ascii="Times New Roman" w:eastAsia="Times New Roman" w:hAnsi="Times New Roman" w:cs="Times New Roman"/>
                <w:color w:val="000000"/>
                <w:sz w:val="24"/>
                <w:szCs w:val="24"/>
                <w:lang w:eastAsia="ru-RU"/>
              </w:rPr>
              <w:t>мектеб</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Обучение девочек дома. Высшие исламские школы — медресе.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Абу Али Ибн Сина, или Авиценна, — один из величайших учёных-медиков.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Искусство ислама, его своеобразие, обусловленное основами вероучения мусульман.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Изречения Корана, благие пожелания добра и мира в произведениях искусства: архитектура (внутреннее убранство и внешнее украшение мечетей, минаретов, мавзолеев), арабские орнаменты, декоративно-прикладное искусство.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Арабская вязь — «музыка для глаз». Искусство каллиграфии в исламской культуре.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Шамаилы</w:t>
            </w:r>
            <w:proofErr w:type="spellEnd"/>
            <w:r w:rsidRPr="00A95A33">
              <w:rPr>
                <w:rFonts w:ascii="Times New Roman" w:eastAsia="Times New Roman" w:hAnsi="Times New Roman" w:cs="Times New Roman"/>
                <w:color w:val="000000"/>
                <w:sz w:val="24"/>
                <w:szCs w:val="24"/>
                <w:lang w:eastAsia="ru-RU"/>
              </w:rPr>
              <w:t>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украшения и другие произведения искусства, созданные в мусульманской культуре с древних времён.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Описывать виды искусства в исламе, их особенности: декоративно-прикладное искусство, каллиграфия, орнаменты, геометрический узор, </w:t>
            </w:r>
            <w:proofErr w:type="spellStart"/>
            <w:r w:rsidRPr="00A95A33">
              <w:rPr>
                <w:rFonts w:ascii="Times New Roman" w:eastAsia="Times New Roman" w:hAnsi="Times New Roman" w:cs="Times New Roman"/>
                <w:color w:val="000000"/>
                <w:sz w:val="24"/>
                <w:szCs w:val="24"/>
                <w:lang w:eastAsia="ru-RU"/>
              </w:rPr>
              <w:t>шамаилы</w:t>
            </w:r>
            <w:proofErr w:type="spellEnd"/>
            <w:r w:rsidRPr="00A95A33">
              <w:rPr>
                <w:rFonts w:ascii="Times New Roman" w:eastAsia="Times New Roman" w:hAnsi="Times New Roman" w:cs="Times New Roman"/>
                <w:color w:val="000000"/>
                <w:sz w:val="24"/>
                <w:szCs w:val="24"/>
                <w:lang w:eastAsia="ru-RU"/>
              </w:rPr>
              <w:t>; архитектура: мечети, минареты, мавзолеи, дворцы, медресе; декор, изразцовые плитки и т. д.</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Обосновывать с помощью педагога значение произведений искусства в жизни общества, ценность образования как личную потребность в самосовершенствовании и саморазвитии.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роль искусства и науки в развитии исламской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Описывать отдельные произведения исламского искусства.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одном из видных мусульманских ученых, об архитектуре исламского мира с использованием визуализации (презентация, план-вопрос).</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с иллюстративным материалом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Систематизировать представленный в учебнике иллюстративный материал по видам исламского искусства.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A95A33" w:rsidRPr="00A95A33" w:rsidTr="00A95A33">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Мусульманское летоисчисление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Праздники ислама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Начало мусульманского летоисчисления. Отличие мусульманского календаря от гри</w:t>
            </w:r>
            <w:r w:rsidRPr="00A95A33">
              <w:rPr>
                <w:rFonts w:ascii="Times New Roman" w:eastAsia="Times New Roman" w:hAnsi="Times New Roman" w:cs="Times New Roman"/>
                <w:color w:val="000000"/>
                <w:spacing w:val="-2"/>
                <w:sz w:val="24"/>
                <w:szCs w:val="24"/>
                <w:lang w:eastAsia="ru-RU"/>
              </w:rPr>
              <w:t>горианского. Подвижность дат</w:t>
            </w:r>
            <w:r w:rsidRPr="00A95A33">
              <w:rPr>
                <w:rFonts w:ascii="Times New Roman" w:eastAsia="Times New Roman" w:hAnsi="Times New Roman" w:cs="Times New Roman"/>
                <w:color w:val="000000"/>
                <w:sz w:val="24"/>
                <w:szCs w:val="24"/>
                <w:lang w:eastAsia="ru-RU"/>
              </w:rPr>
              <w:t xml:space="preserve"> исламских праздников, обусловленная несовпадением солнечного и лунного календарей.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Главный праздник мусульман — Курбан-байрам (праздник жертвоприношения), завершающий хадж (паломничество в Мекку). История праздника, его ритуалы, последовательность событий и др.</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Второй большой праздник мусульман — Ураза-байрам, завершающий пост в месяц Рамадан; его ритуальные события.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Памятные даты мусульман: </w:t>
            </w:r>
            <w:proofErr w:type="spellStart"/>
            <w:r w:rsidRPr="00A95A33">
              <w:rPr>
                <w:rFonts w:ascii="Times New Roman" w:eastAsia="Times New Roman" w:hAnsi="Times New Roman" w:cs="Times New Roman"/>
                <w:color w:val="000000"/>
                <w:sz w:val="24"/>
                <w:szCs w:val="24"/>
                <w:lang w:eastAsia="ru-RU"/>
              </w:rPr>
              <w:t>Лейлят</w:t>
            </w:r>
            <w:proofErr w:type="spellEnd"/>
            <w:r w:rsidRPr="00A95A33">
              <w:rPr>
                <w:rFonts w:ascii="Times New Roman" w:eastAsia="Times New Roman" w:hAnsi="Times New Roman" w:cs="Times New Roman"/>
                <w:color w:val="000000"/>
                <w:sz w:val="24"/>
                <w:szCs w:val="24"/>
                <w:lang w:eastAsia="ru-RU"/>
              </w:rPr>
              <w:t xml:space="preserve"> аль-кадр (ночь ниспослания Корана), </w:t>
            </w:r>
            <w:proofErr w:type="spellStart"/>
            <w:r w:rsidRPr="00A95A33">
              <w:rPr>
                <w:rFonts w:ascii="Times New Roman" w:eastAsia="Times New Roman" w:hAnsi="Times New Roman" w:cs="Times New Roman"/>
                <w:color w:val="000000"/>
                <w:sz w:val="24"/>
                <w:szCs w:val="24"/>
                <w:lang w:eastAsia="ru-RU"/>
              </w:rPr>
              <w:t>Маулид</w:t>
            </w:r>
            <w:proofErr w:type="spellEnd"/>
            <w:r w:rsidRPr="00A95A33">
              <w:rPr>
                <w:rFonts w:ascii="Times New Roman" w:eastAsia="Times New Roman" w:hAnsi="Times New Roman" w:cs="Times New Roman"/>
                <w:color w:val="000000"/>
                <w:sz w:val="24"/>
                <w:szCs w:val="24"/>
                <w:lang w:eastAsia="ru-RU"/>
              </w:rPr>
              <w:t xml:space="preserve"> (день рождения пророка Мухаммада) и др.</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Народный весенний праздник плуга у тюркских народов Поволжья — Сабантуй и его особенности.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Праздник народов Кавказа и Средней Азии — </w:t>
            </w:r>
            <w:proofErr w:type="spellStart"/>
            <w:r w:rsidRPr="00A95A33">
              <w:rPr>
                <w:rFonts w:ascii="Times New Roman" w:eastAsia="Times New Roman" w:hAnsi="Times New Roman" w:cs="Times New Roman"/>
                <w:color w:val="000000"/>
                <w:sz w:val="24"/>
                <w:szCs w:val="24"/>
                <w:lang w:eastAsia="ru-RU"/>
              </w:rPr>
              <w:t>Навруз</w:t>
            </w:r>
            <w:proofErr w:type="spellEnd"/>
            <w:r w:rsidRPr="00A95A33">
              <w:rPr>
                <w:rFonts w:ascii="Times New Roman" w:eastAsia="Times New Roman" w:hAnsi="Times New Roman" w:cs="Times New Roman"/>
                <w:color w:val="000000"/>
                <w:sz w:val="24"/>
                <w:szCs w:val="24"/>
                <w:lang w:eastAsia="ru-RU"/>
              </w:rPr>
              <w:t xml:space="preserve"> (встреча весеннего равноденствия 21 марта).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Информация о сходных праздниках, событиях,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Описывать праздники мусульман, особенности праздников в исламской религиозной культуре, ритуалы и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Выявлять роль и значение праздников для мусульман — Курбан-байрам, Ураза-байрам, Сабантуй, </w:t>
            </w:r>
            <w:proofErr w:type="spellStart"/>
            <w:r w:rsidRPr="00A95A33">
              <w:rPr>
                <w:rFonts w:ascii="Times New Roman" w:eastAsia="Times New Roman" w:hAnsi="Times New Roman" w:cs="Times New Roman"/>
                <w:color w:val="000000"/>
                <w:sz w:val="24"/>
                <w:szCs w:val="24"/>
                <w:lang w:eastAsia="ru-RU"/>
              </w:rPr>
              <w:t>Навруз</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Маулид</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Лейлят</w:t>
            </w:r>
            <w:proofErr w:type="spellEnd"/>
            <w:r w:rsidRPr="00A95A33">
              <w:rPr>
                <w:rFonts w:ascii="Times New Roman" w:eastAsia="Times New Roman" w:hAnsi="Times New Roman" w:cs="Times New Roman"/>
                <w:color w:val="000000"/>
                <w:sz w:val="24"/>
                <w:szCs w:val="24"/>
                <w:lang w:eastAsia="ru-RU"/>
              </w:rPr>
              <w:t xml:space="preserve"> аль-кадр и др.</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о праздниках на основе проектных презентаций.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Обосновывать нравственный смысл ритуальных действий, поведения верующих во время праздников</w:t>
            </w:r>
          </w:p>
        </w:tc>
      </w:tr>
      <w:tr w:rsidR="00A95A33" w:rsidRPr="00A95A33" w:rsidTr="00A95A33">
        <w:trPr>
          <w:trHeight w:val="3312"/>
        </w:trPr>
        <w:tc>
          <w:tcPr>
            <w:tcW w:w="2580" w:type="dxa"/>
            <w:tcBorders>
              <w:top w:val="single" w:sz="4" w:space="0" w:color="000000"/>
              <w:left w:val="single" w:sz="4" w:space="0" w:color="000000"/>
              <w:bottom w:val="single" w:sz="4" w:space="0" w:color="000000"/>
              <w:right w:val="single" w:sz="6"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Этапы становления духовных традиций России. Любовь — основа человеческой жизни.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Внеурочная деятельность: посещение мемориальной или музейной экспозиции, посвящённой защитникам Отечества</w:t>
            </w:r>
          </w:p>
        </w:tc>
        <w:tc>
          <w:tcPr>
            <w:tcW w:w="8477" w:type="dxa"/>
            <w:tcBorders>
              <w:top w:val="single" w:sz="4" w:space="0" w:color="000000"/>
              <w:left w:val="single" w:sz="6"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Определять понятия с опорой на учебник: служение, патриотизм.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оценивать свои достижения.</w:t>
            </w:r>
          </w:p>
        </w:tc>
      </w:tr>
    </w:tbl>
    <w:p w:rsidR="000579B5" w:rsidRDefault="000579B5" w:rsidP="00A95A33">
      <w:pPr>
        <w:widowControl w:val="0"/>
        <w:autoSpaceDE w:val="0"/>
        <w:autoSpaceDN w:val="0"/>
        <w:adjustRightInd w:val="0"/>
        <w:spacing w:after="0" w:line="238" w:lineRule="atLeast"/>
        <w:jc w:val="both"/>
        <w:textAlignment w:val="center"/>
        <w:rPr>
          <w:rFonts w:ascii="Times New Roman" w:eastAsia="Times New Roman" w:hAnsi="Times New Roman" w:cs="Times New Roman"/>
          <w:color w:val="000000"/>
          <w:sz w:val="24"/>
          <w:szCs w:val="24"/>
          <w:lang w:eastAsia="ru-RU"/>
        </w:rPr>
      </w:pPr>
    </w:p>
    <w:p w:rsidR="000579B5" w:rsidRDefault="000579B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rsidR="00A95A33" w:rsidRPr="00A95A33" w:rsidRDefault="000579B5" w:rsidP="000579B5">
      <w:pPr>
        <w:pStyle w:val="2"/>
        <w:rPr>
          <w:rFonts w:eastAsia="Times New Roman"/>
          <w:sz w:val="32"/>
          <w:szCs w:val="32"/>
          <w:lang w:eastAsia="ru-RU"/>
        </w:rPr>
      </w:pPr>
      <w:bookmarkStart w:id="41" w:name="_Toc139398169"/>
      <w:bookmarkStart w:id="42" w:name="_Toc142325919"/>
      <w:r>
        <w:rPr>
          <w:rFonts w:eastAsia="Times New Roman"/>
          <w:lang w:eastAsia="ru-RU"/>
        </w:rPr>
        <w:t>Модуль «Основы буддийской культуры</w:t>
      </w:r>
      <w:r w:rsidR="00D318F6">
        <w:rPr>
          <w:rFonts w:eastAsia="Times New Roman"/>
          <w:lang w:eastAsia="ru-RU"/>
        </w:rPr>
        <w:t>»</w:t>
      </w:r>
      <w:r w:rsidR="00A95A33" w:rsidRPr="00A95A33">
        <w:rPr>
          <w:rFonts w:eastAsia="Times New Roman"/>
          <w:lang w:eastAsia="ru-RU"/>
        </w:rPr>
        <w:t xml:space="preserve"> </w:t>
      </w:r>
      <w:r w:rsidR="00D318F6">
        <w:rPr>
          <w:rFonts w:eastAsia="Times New Roman"/>
          <w:lang w:eastAsia="ru-RU"/>
        </w:rPr>
        <w:t>(</w:t>
      </w:r>
      <w:r w:rsidR="00A95A33" w:rsidRPr="00A95A33">
        <w:rPr>
          <w:rFonts w:eastAsia="Times New Roman"/>
          <w:lang w:eastAsia="ru-RU"/>
        </w:rPr>
        <w:t>34 ч</w:t>
      </w:r>
      <w:bookmarkEnd w:id="41"/>
      <w:r w:rsidR="00D318F6">
        <w:rPr>
          <w:rFonts w:eastAsia="Times New Roman"/>
          <w:lang w:eastAsia="ru-RU"/>
        </w:rPr>
        <w:t>аса)</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A95A33" w:rsidRPr="00A95A33" w:rsidTr="00A95A33">
        <w:trPr>
          <w:trHeight w:val="59"/>
        </w:trPr>
        <w:tc>
          <w:tcPr>
            <w:tcW w:w="2518" w:type="dxa"/>
            <w:shd w:val="clear" w:color="auto" w:fill="auto"/>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A95A33" w:rsidRPr="00A95A33" w:rsidTr="00A95A33">
        <w:trPr>
          <w:trHeight w:val="4743"/>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с опорой на текст о роли духовных традиций в жизни народов России, о культурных традициях и их значении в жизни человека, семьи, общества.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 Объяснять значение слов (терминов и понятий) с опорой на текст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учебный и художественные тексты, соотносить пословицы и поговорки с темой урока по наводящим вопросам.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Культура и религия. Введение в буддийскую духовную традицию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Культура и религия. Место религии в культуре. Мировые религии и их влияние на духовное развитие человечества. Буддизм как мировая религия.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Возникновение буддизма. Будда Шакьямуни — основатель буддизма. </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необходимости соблюдения нравственных норм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по образцу содержание художественного текста с учебным текстом.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Готовить с помощью взрослого сообщение по материалу, представленному в таблице.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возникновении буддизма с опорой на план</w:t>
            </w:r>
          </w:p>
        </w:tc>
      </w:tr>
      <w:tr w:rsidR="00A95A33" w:rsidRPr="00A95A33" w:rsidTr="00A95A33">
        <w:trPr>
          <w:trHeight w:val="6209"/>
        </w:trPr>
        <w:tc>
          <w:tcPr>
            <w:tcW w:w="2518" w:type="dxa"/>
            <w:tcBorders>
              <w:bottom w:val="single" w:sz="4" w:space="0" w:color="auto"/>
            </w:tcBorders>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Основатель буддизма — Сиддхартха Гаутама.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Будда и его учение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Страницы жизни будущего Будды: детство стремление найти причины человеческих страданий и горя; «рождение» человека Просветлённого.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Буддийское предание о Будде Шакьямуни. Происхождение и рождение Будды. Детство и юность принца Сиддхартхи.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Четыре встречи, изменившие жизнь Сиддхартхи Гаутамы. Уход Сиддхартхи из дворца.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Жизнь Сиддхартхи в аскезе. Дерево </w:t>
            </w:r>
            <w:proofErr w:type="spellStart"/>
            <w:r w:rsidRPr="00A95A33">
              <w:rPr>
                <w:rFonts w:ascii="Times New Roman" w:eastAsia="Times New Roman" w:hAnsi="Times New Roman" w:cs="Times New Roman"/>
                <w:color w:val="000000"/>
                <w:sz w:val="24"/>
                <w:szCs w:val="24"/>
                <w:lang w:eastAsia="ru-RU"/>
              </w:rPr>
              <w:t>Бодхи</w:t>
            </w:r>
            <w:proofErr w:type="spellEnd"/>
            <w:r w:rsidRPr="00A95A33">
              <w:rPr>
                <w:rFonts w:ascii="Times New Roman" w:eastAsia="Times New Roman" w:hAnsi="Times New Roman" w:cs="Times New Roman"/>
                <w:color w:val="000000"/>
                <w:sz w:val="24"/>
                <w:szCs w:val="24"/>
                <w:lang w:eastAsia="ru-RU"/>
              </w:rPr>
              <w:t xml:space="preserve"> и просветление Будды Шакьямуни.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Четыре благородные истины буддизма и Восьмеричный путь избавления от страданий</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по наводящим вопросам о возможности и необходимости соблюдения нравственных норм, об осознанном отношении к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Приводить примеры нравственного поведения из личной жизни и произведений искусства по образцу.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содержание учебного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Пересказывать и анализировать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Сочинять рассказ по иллюстрации после совместного анализа.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 направляющей помощью этический смысл притчи с содержанием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возникновении буддизма.</w:t>
            </w:r>
          </w:p>
        </w:tc>
      </w:tr>
      <w:tr w:rsidR="00A95A33" w:rsidRPr="00A95A33" w:rsidTr="00A95A33">
        <w:trPr>
          <w:trHeight w:val="60"/>
        </w:trPr>
        <w:tc>
          <w:tcPr>
            <w:tcW w:w="2518" w:type="dxa"/>
            <w:tcBorders>
              <w:bottom w:val="single" w:sz="4" w:space="0" w:color="auto"/>
            </w:tcBorders>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Буддийский священный канон </w:t>
            </w:r>
            <w:proofErr w:type="spellStart"/>
            <w:r w:rsidRPr="00A95A33">
              <w:rPr>
                <w:rFonts w:ascii="Times New Roman" w:eastAsia="Times New Roman" w:hAnsi="Times New Roman" w:cs="Times New Roman"/>
                <w:b/>
                <w:bCs/>
                <w:color w:val="000000"/>
                <w:sz w:val="24"/>
                <w:szCs w:val="24"/>
                <w:lang w:eastAsia="ru-RU"/>
              </w:rPr>
              <w:t>Трипитака</w:t>
            </w:r>
            <w:proofErr w:type="spellEnd"/>
            <w:r w:rsidRPr="00A95A33">
              <w:rPr>
                <w:rFonts w:ascii="Times New Roman" w:eastAsia="Times New Roman" w:hAnsi="Times New Roman" w:cs="Times New Roman"/>
                <w:b/>
                <w:bCs/>
                <w:color w:val="000000"/>
                <w:sz w:val="24"/>
                <w:szCs w:val="24"/>
                <w:lang w:eastAsia="ru-RU"/>
              </w:rPr>
              <w:t xml:space="preserve"> (2 ч)</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544" w:type="dxa"/>
            <w:vMerge w:val="restart"/>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Буддийский священный канон. История возникновения </w:t>
            </w:r>
            <w:proofErr w:type="spellStart"/>
            <w:r w:rsidRPr="00A95A33">
              <w:rPr>
                <w:rFonts w:ascii="Times New Roman" w:eastAsia="Times New Roman" w:hAnsi="Times New Roman" w:cs="Times New Roman"/>
                <w:color w:val="000000"/>
                <w:sz w:val="24"/>
                <w:szCs w:val="24"/>
                <w:lang w:eastAsia="ru-RU"/>
              </w:rPr>
              <w:t>Трипитаки</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Составные части </w:t>
            </w:r>
            <w:proofErr w:type="spellStart"/>
            <w:r w:rsidRPr="00A95A33">
              <w:rPr>
                <w:rFonts w:ascii="Times New Roman" w:eastAsia="Times New Roman" w:hAnsi="Times New Roman" w:cs="Times New Roman"/>
                <w:color w:val="000000"/>
                <w:sz w:val="24"/>
                <w:szCs w:val="24"/>
                <w:lang w:eastAsia="ru-RU"/>
              </w:rPr>
              <w:t>Трипитаки</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Особенности печати, хранения и чтения буддийских книг в тибетской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Буддийские монахи — знатоки священного канона. История появления «</w:t>
            </w:r>
            <w:proofErr w:type="spellStart"/>
            <w:r w:rsidRPr="00A95A33">
              <w:rPr>
                <w:rFonts w:ascii="Times New Roman" w:eastAsia="Times New Roman" w:hAnsi="Times New Roman" w:cs="Times New Roman"/>
                <w:color w:val="000000"/>
                <w:sz w:val="24"/>
                <w:szCs w:val="24"/>
                <w:lang w:eastAsia="ru-RU"/>
              </w:rPr>
              <w:t>Ганджура</w:t>
            </w:r>
            <w:proofErr w:type="spellEnd"/>
            <w:r w:rsidRPr="00A95A33">
              <w:rPr>
                <w:rFonts w:ascii="Times New Roman" w:eastAsia="Times New Roman" w:hAnsi="Times New Roman" w:cs="Times New Roman"/>
                <w:color w:val="000000"/>
                <w:sz w:val="24"/>
                <w:szCs w:val="24"/>
                <w:lang w:eastAsia="ru-RU"/>
              </w:rPr>
              <w:t xml:space="preserve">».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w:t>
            </w:r>
            <w:proofErr w:type="spellStart"/>
            <w:r w:rsidRPr="00A95A33">
              <w:rPr>
                <w:rFonts w:ascii="Times New Roman" w:eastAsia="Times New Roman" w:hAnsi="Times New Roman" w:cs="Times New Roman"/>
                <w:color w:val="000000"/>
                <w:sz w:val="24"/>
                <w:szCs w:val="24"/>
                <w:lang w:eastAsia="ru-RU"/>
              </w:rPr>
              <w:t>Ганджур</w:t>
            </w:r>
            <w:proofErr w:type="spellEnd"/>
            <w:r w:rsidRPr="00A95A33">
              <w:rPr>
                <w:rFonts w:ascii="Times New Roman" w:eastAsia="Times New Roman" w:hAnsi="Times New Roman" w:cs="Times New Roman"/>
                <w:color w:val="000000"/>
                <w:sz w:val="24"/>
                <w:szCs w:val="24"/>
                <w:lang w:eastAsia="ru-RU"/>
              </w:rPr>
              <w:t>» на территории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Отношение буддистов к книгам</w:t>
            </w:r>
          </w:p>
        </w:tc>
        <w:tc>
          <w:tcPr>
            <w:tcW w:w="8505" w:type="dxa"/>
            <w:vMerge w:val="restart"/>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Изучать составные части </w:t>
            </w:r>
            <w:proofErr w:type="spellStart"/>
            <w:r w:rsidRPr="00A95A33">
              <w:rPr>
                <w:rFonts w:ascii="Times New Roman" w:eastAsia="Times New Roman" w:hAnsi="Times New Roman" w:cs="Times New Roman"/>
                <w:color w:val="000000"/>
                <w:sz w:val="24"/>
                <w:szCs w:val="24"/>
                <w:lang w:eastAsia="ru-RU"/>
              </w:rPr>
              <w:t>Трипитаки</w:t>
            </w:r>
            <w:proofErr w:type="spellEnd"/>
            <w:r w:rsidRPr="00A95A33">
              <w:rPr>
                <w:rFonts w:ascii="Times New Roman" w:eastAsia="Times New Roman" w:hAnsi="Times New Roman" w:cs="Times New Roman"/>
                <w:color w:val="000000"/>
                <w:sz w:val="24"/>
                <w:szCs w:val="24"/>
                <w:lang w:eastAsia="ru-RU"/>
              </w:rPr>
              <w:t>, правила её хранения и чтения, нравственные ценности буддийского священного канона.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нравственной ценности буддийского священного канона.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A95A33" w:rsidRPr="00A95A33" w:rsidTr="00A95A33">
        <w:trPr>
          <w:trHeight w:val="59"/>
        </w:trPr>
        <w:tc>
          <w:tcPr>
            <w:tcW w:w="2518" w:type="dxa"/>
            <w:tcBorders>
              <w:top w:val="single" w:sz="4" w:space="0" w:color="auto"/>
            </w:tcBorders>
            <w:shd w:val="clear" w:color="auto" w:fill="auto"/>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95A33" w:rsidRPr="00A95A33" w:rsidRDefault="00A95A33" w:rsidP="00A95A33">
            <w:pPr>
              <w:widowControl w:val="0"/>
              <w:pBdr>
                <w:top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p>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44" w:type="dxa"/>
            <w:vMerge/>
            <w:shd w:val="clear" w:color="auto" w:fill="auto"/>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p>
        </w:tc>
        <w:tc>
          <w:tcPr>
            <w:tcW w:w="8505" w:type="dxa"/>
            <w:vMerge/>
            <w:shd w:val="clear" w:color="auto" w:fill="auto"/>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p>
        </w:tc>
      </w:tr>
      <w:tr w:rsidR="00A95A33" w:rsidRPr="00A95A33" w:rsidTr="00A95A33">
        <w:trPr>
          <w:trHeight w:val="3312"/>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Буддийская</w:t>
            </w:r>
            <w:r w:rsidRPr="00A95A33">
              <w:rPr>
                <w:rFonts w:ascii="Times New Roman" w:eastAsia="Times New Roman" w:hAnsi="Times New Roman" w:cs="Times New Roman"/>
                <w:b/>
                <w:bCs/>
                <w:color w:val="000000"/>
                <w:sz w:val="24"/>
                <w:szCs w:val="24"/>
                <w:lang w:eastAsia="ru-RU"/>
              </w:rPr>
              <w:br/>
              <w:t>картина мира (2 ч)</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Устройство мира в буддизме.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Закон кармы. Роль осознания и раскаяния в очищении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кармы.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w:t>
            </w:r>
            <w:proofErr w:type="spellStart"/>
            <w:r w:rsidRPr="00A95A33">
              <w:rPr>
                <w:rFonts w:ascii="Times New Roman" w:eastAsia="Times New Roman" w:hAnsi="Times New Roman" w:cs="Times New Roman"/>
                <w:color w:val="000000"/>
                <w:sz w:val="24"/>
                <w:szCs w:val="24"/>
                <w:lang w:eastAsia="ru-RU"/>
              </w:rPr>
              <w:t>Омрачения</w:t>
            </w:r>
            <w:proofErr w:type="spellEnd"/>
            <w:r w:rsidRPr="00A95A33">
              <w:rPr>
                <w:rFonts w:ascii="Times New Roman" w:eastAsia="Times New Roman" w:hAnsi="Times New Roman" w:cs="Times New Roman"/>
                <w:color w:val="000000"/>
                <w:sz w:val="24"/>
                <w:szCs w:val="24"/>
                <w:lang w:eastAsia="ru-RU"/>
              </w:rPr>
              <w:t>» ума и их символическое изображение в буддизме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 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иллюстративный материал и соотносить его с содержанием урока. Соотносить прочитанное с личным жизненным и читательским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5175"/>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Добро и зло.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Принцип</w:t>
            </w:r>
            <w:r w:rsidRPr="00A95A33">
              <w:rPr>
                <w:rFonts w:ascii="Times New Roman" w:eastAsia="Times New Roman" w:hAnsi="Times New Roman" w:cs="Times New Roman"/>
                <w:b/>
                <w:bCs/>
                <w:color w:val="000000"/>
                <w:sz w:val="24"/>
                <w:szCs w:val="24"/>
                <w:lang w:eastAsia="ru-RU"/>
              </w:rPr>
              <w:br/>
              <w:t>ненасилия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Добро и зло в понимании буддистов.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Учение Будды о добре и зле.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Благие и </w:t>
            </w:r>
            <w:proofErr w:type="spellStart"/>
            <w:r w:rsidRPr="00A95A33">
              <w:rPr>
                <w:rFonts w:ascii="Times New Roman" w:eastAsia="Times New Roman" w:hAnsi="Times New Roman" w:cs="Times New Roman"/>
                <w:color w:val="000000"/>
                <w:sz w:val="24"/>
                <w:szCs w:val="24"/>
                <w:lang w:eastAsia="ru-RU"/>
              </w:rPr>
              <w:t>неблагие</w:t>
            </w:r>
            <w:proofErr w:type="spellEnd"/>
            <w:r w:rsidRPr="00A95A33">
              <w:rPr>
                <w:rFonts w:ascii="Times New Roman" w:eastAsia="Times New Roman" w:hAnsi="Times New Roman" w:cs="Times New Roman"/>
                <w:color w:val="000000"/>
                <w:sz w:val="24"/>
                <w:szCs w:val="24"/>
                <w:lang w:eastAsia="ru-RU"/>
              </w:rPr>
              <w:t xml:space="preserve"> деяния, их значение в жизни человека и общества. Понятие даяния (приношения дара) в буддизме.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Принцип </w:t>
            </w:r>
            <w:proofErr w:type="spellStart"/>
            <w:r w:rsidRPr="00A95A33">
              <w:rPr>
                <w:rFonts w:ascii="Times New Roman" w:eastAsia="Times New Roman" w:hAnsi="Times New Roman" w:cs="Times New Roman"/>
                <w:color w:val="000000"/>
                <w:sz w:val="24"/>
                <w:szCs w:val="24"/>
                <w:lang w:eastAsia="ru-RU"/>
              </w:rPr>
              <w:t>ахимсы</w:t>
            </w:r>
            <w:proofErr w:type="spellEnd"/>
            <w:r w:rsidRPr="00A95A33">
              <w:rPr>
                <w:rFonts w:ascii="Times New Roman" w:eastAsia="Times New Roman" w:hAnsi="Times New Roman" w:cs="Times New Roman"/>
                <w:color w:val="000000"/>
                <w:sz w:val="24"/>
                <w:szCs w:val="24"/>
                <w:lang w:eastAsia="ru-RU"/>
              </w:rPr>
              <w:t> — ненасилия — основан на любви и доброте. Право на жизнь каждого живого существа. Закон кармы и ответственность человека за свои деяния. Насилие — причина страданий. Любовь, забота, помощь — основа счастья</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добре и зле с религиозной и нравственно-этической точек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собственное поведение с моральными нормами. Приводить примеры проявления человеком добра и зла по отношению к себе и окружающему миру по образцу.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об ответственности за собственные поступки.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прочитанное с личным жизненным и читательским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чтения учебных текстов; представлять содержание учебного текста в форме таблицы; изучать ключевые понятия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Человек в буддийской картине мира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Планета Земля — общий дом.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Ценность жизни как обще-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человеческая ценность. Осознание ценности жизни как основа буддийского отношения к миру. Ценность рождения человеком в буддийской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Доброта матерей и понятие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 истинной любви в буддизме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сопричастности ко всему живому, о ценности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прочитанное с личным жизненным и читательским опытом</w:t>
            </w:r>
          </w:p>
        </w:tc>
      </w:tr>
      <w:tr w:rsidR="00A95A33" w:rsidRPr="00A95A33" w:rsidTr="00A95A33">
        <w:trPr>
          <w:trHeight w:val="4761"/>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Сострадание</w:t>
            </w:r>
            <w:r w:rsidRPr="00A95A33">
              <w:rPr>
                <w:rFonts w:ascii="Times New Roman" w:eastAsia="Times New Roman" w:hAnsi="Times New Roman" w:cs="Times New Roman"/>
                <w:b/>
                <w:bCs/>
                <w:color w:val="000000"/>
                <w:sz w:val="24"/>
                <w:szCs w:val="24"/>
                <w:lang w:eastAsia="ru-RU"/>
              </w:rPr>
              <w:br/>
              <w:t>и милосердие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Обязанности человека по отношению к себе, близким, обществу, государству.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Понятие об активном сострадании. Бодхисаттва — пример активного сострадания.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Сострадание и милосердие в повседневной жизни буддистов.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Четыре безмерных пожелания</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Приводить по образцу примеры активного сострадания; соотносить морально-нравственные проблемы с личным жизненным и читательским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иллюстративный материал с учебным текстом;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562"/>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Отношение</w:t>
            </w:r>
            <w:r w:rsidRPr="00A95A33">
              <w:rPr>
                <w:rFonts w:ascii="Times New Roman" w:eastAsia="Times New Roman" w:hAnsi="Times New Roman" w:cs="Times New Roman"/>
                <w:b/>
                <w:bCs/>
                <w:color w:val="000000"/>
                <w:sz w:val="24"/>
                <w:szCs w:val="24"/>
                <w:lang w:eastAsia="ru-RU"/>
              </w:rPr>
              <w:br/>
              <w:t>к природе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Осознавать смысловую связь понятий «свобода» и «нравственность».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A95A33" w:rsidRPr="00A95A33" w:rsidTr="00A95A33">
        <w:trPr>
          <w:trHeight w:val="351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Буддийские учители Будды и </w:t>
            </w:r>
            <w:proofErr w:type="spellStart"/>
            <w:r w:rsidRPr="00A95A33">
              <w:rPr>
                <w:rFonts w:ascii="Times New Roman" w:eastAsia="Times New Roman" w:hAnsi="Times New Roman" w:cs="Times New Roman"/>
                <w:b/>
                <w:bCs/>
                <w:color w:val="000000"/>
                <w:sz w:val="24"/>
                <w:szCs w:val="24"/>
                <w:lang w:eastAsia="ru-RU"/>
              </w:rPr>
              <w:t>бодхисаттвы</w:t>
            </w:r>
            <w:proofErr w:type="spellEnd"/>
            <w:r w:rsidRPr="00A95A33">
              <w:rPr>
                <w:rFonts w:ascii="Times New Roman" w:eastAsia="Times New Roman" w:hAnsi="Times New Roman" w:cs="Times New Roman"/>
                <w:b/>
                <w:bCs/>
                <w:color w:val="000000"/>
                <w:sz w:val="24"/>
                <w:szCs w:val="24"/>
                <w:lang w:eastAsia="ru-RU"/>
              </w:rPr>
              <w:t xml:space="preserve">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Понятие духовного учителя в буддизме.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Два основных направления в буддизме — махаяна и </w:t>
            </w:r>
            <w:proofErr w:type="spellStart"/>
            <w:r w:rsidRPr="00A95A33">
              <w:rPr>
                <w:rFonts w:ascii="Times New Roman" w:eastAsia="Times New Roman" w:hAnsi="Times New Roman" w:cs="Times New Roman"/>
                <w:color w:val="000000"/>
                <w:sz w:val="24"/>
                <w:szCs w:val="24"/>
                <w:lang w:eastAsia="ru-RU"/>
              </w:rPr>
              <w:t>тхеравада</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Гелуг</w:t>
            </w:r>
            <w:proofErr w:type="spellEnd"/>
            <w:r w:rsidRPr="00A95A33">
              <w:rPr>
                <w:rFonts w:ascii="Times New Roman" w:eastAsia="Times New Roman" w:hAnsi="Times New Roman" w:cs="Times New Roman"/>
                <w:color w:val="000000"/>
                <w:sz w:val="24"/>
                <w:szCs w:val="24"/>
                <w:lang w:eastAsia="ru-RU"/>
              </w:rPr>
              <w:t xml:space="preserve"> — распространённая школа махаяны в России. Основатель школы </w:t>
            </w:r>
            <w:proofErr w:type="spellStart"/>
            <w:r w:rsidRPr="00A95A33">
              <w:rPr>
                <w:rFonts w:ascii="Times New Roman" w:eastAsia="Times New Roman" w:hAnsi="Times New Roman" w:cs="Times New Roman"/>
                <w:color w:val="000000"/>
                <w:sz w:val="24"/>
                <w:szCs w:val="24"/>
                <w:lang w:eastAsia="ru-RU"/>
              </w:rPr>
              <w:t>гелуг</w:t>
            </w:r>
            <w:proofErr w:type="spellEnd"/>
            <w:r w:rsidRPr="00A95A33">
              <w:rPr>
                <w:rFonts w:ascii="Times New Roman" w:eastAsia="Times New Roman" w:hAnsi="Times New Roman" w:cs="Times New Roman"/>
                <w:color w:val="000000"/>
                <w:sz w:val="24"/>
                <w:szCs w:val="24"/>
                <w:lang w:eastAsia="ru-RU"/>
              </w:rPr>
              <w:t xml:space="preserve"> — </w:t>
            </w:r>
            <w:proofErr w:type="spellStart"/>
            <w:r w:rsidRPr="00A95A33">
              <w:rPr>
                <w:rFonts w:ascii="Times New Roman" w:eastAsia="Times New Roman" w:hAnsi="Times New Roman" w:cs="Times New Roman"/>
                <w:color w:val="000000"/>
                <w:sz w:val="24"/>
                <w:szCs w:val="24"/>
                <w:lang w:eastAsia="ru-RU"/>
              </w:rPr>
              <w:t>Чже</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Цонкапа</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Свобода выбора духовного учителя в буддийской традиции.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Взаимоотношения ученика и духовного учителя в буддизме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роли духовного учителя в религиозной и повседневной жизни буддистов.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Пересказывать прочитанное; 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вопросы к прочитанному тексту.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иллюстративный материал с учебным текстом.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A95A33" w:rsidRPr="00A95A33" w:rsidTr="00A95A33">
        <w:trPr>
          <w:trHeight w:val="846"/>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Семья в буддийской культуре и её ценности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о значении семьи в жизни человека и общества.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Использовать знания, полученные на других уроках, в контексте нового содержания; 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A95A33" w:rsidRPr="00A95A33" w:rsidTr="00A95A33">
        <w:trPr>
          <w:trHeight w:val="351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Творческие работы учащихся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sidRPr="00A95A33">
              <w:rPr>
                <w:rFonts w:ascii="Times New Roman" w:eastAsia="Times New Roman" w:hAnsi="Times New Roman" w:cs="Times New Roman"/>
                <w:color w:val="000000"/>
                <w:sz w:val="24"/>
                <w:szCs w:val="24"/>
                <w:lang w:eastAsia="ru-RU"/>
              </w:rPr>
              <w:t>Трипитака</w:t>
            </w:r>
            <w:proofErr w:type="spellEnd"/>
            <w:r w:rsidRPr="00A95A33">
              <w:rPr>
                <w:rFonts w:ascii="Times New Roman" w:eastAsia="Times New Roman" w:hAnsi="Times New Roman" w:cs="Times New Roman"/>
                <w:color w:val="000000"/>
                <w:sz w:val="24"/>
                <w:szCs w:val="24"/>
                <w:lang w:eastAsia="ru-RU"/>
              </w:rPr>
              <w:t>»,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Повторять и закреплять знания, освоенные на уроках «Основы буддийской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духовно-нравственные проблемы с реалиями жизни и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Обобщающий урок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Предварительные итоги изучения курса «Основы религиозных культур и светской этики».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p>
        </w:tc>
      </w:tr>
      <w:tr w:rsidR="00A95A33" w:rsidRPr="00A95A33" w:rsidTr="00A95A33">
        <w:trPr>
          <w:trHeight w:val="3726"/>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Буддизм в России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История развития буддизма в России. Традиционно буддийские регионы в России. Санкт-Петербургский дацан </w:t>
            </w:r>
            <w:proofErr w:type="spellStart"/>
            <w:r w:rsidRPr="00A95A33">
              <w:rPr>
                <w:rFonts w:ascii="Times New Roman" w:eastAsia="Times New Roman" w:hAnsi="Times New Roman" w:cs="Times New Roman"/>
                <w:color w:val="000000"/>
                <w:sz w:val="24"/>
                <w:szCs w:val="24"/>
                <w:lang w:eastAsia="ru-RU"/>
              </w:rPr>
              <w:t>Гунзэчойнэй</w:t>
            </w:r>
            <w:proofErr w:type="spellEnd"/>
            <w:r w:rsidRPr="00A95A33">
              <w:rPr>
                <w:rFonts w:ascii="Times New Roman" w:eastAsia="Times New Roman" w:hAnsi="Times New Roman" w:cs="Times New Roman"/>
                <w:color w:val="000000"/>
                <w:sz w:val="24"/>
                <w:szCs w:val="24"/>
                <w:lang w:eastAsia="ru-RU"/>
              </w:rPr>
              <w:t> — первый буддийский храм в Европе. Современное состояние буддизма в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Буддийские общины на территории современной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Традиции буддизма в установлении согласия между людьми и взаимопонимания</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Размышлять и рассуждать о единстве многонационального народа России, о значении межконфессионального диалога в современной России; 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2"/>
                <w:sz w:val="24"/>
                <w:szCs w:val="24"/>
                <w:lang w:eastAsia="ru-RU"/>
              </w:rPr>
            </w:pPr>
            <w:r w:rsidRPr="00A95A33">
              <w:rPr>
                <w:rFonts w:ascii="Times New Roman" w:eastAsia="Times New Roman" w:hAnsi="Times New Roman" w:cs="Times New Roman"/>
                <w:color w:val="000000"/>
                <w:spacing w:val="-2"/>
                <w:sz w:val="24"/>
                <w:szCs w:val="24"/>
                <w:lang w:eastAsia="ru-RU"/>
              </w:rPr>
              <w:t>Определять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парах и представлять результаты парной работы, оценивать результаты самостоятельной работы</w:t>
            </w:r>
          </w:p>
        </w:tc>
      </w:tr>
      <w:tr w:rsidR="00A95A33" w:rsidRPr="00A95A33" w:rsidTr="00A95A33">
        <w:trPr>
          <w:trHeight w:val="112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Путь духовного совершенствования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Восемь принципов правильной жизни — основа Восьмеричного благородного пути. Понятие Срединного пути в буддизме.</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Поучение Будды сыну.</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Символическое изображение этапов очищения ума. </w:t>
            </w:r>
            <w:proofErr w:type="spellStart"/>
            <w:r w:rsidRPr="00A95A33">
              <w:rPr>
                <w:rFonts w:ascii="Times New Roman" w:eastAsia="Times New Roman" w:hAnsi="Times New Roman" w:cs="Times New Roman"/>
                <w:color w:val="000000"/>
                <w:sz w:val="24"/>
                <w:szCs w:val="24"/>
                <w:lang w:eastAsia="ru-RU"/>
              </w:rPr>
              <w:t>Сангха</w:t>
            </w:r>
            <w:proofErr w:type="spellEnd"/>
            <w:r w:rsidRPr="00A95A33">
              <w:rPr>
                <w:rFonts w:ascii="Times New Roman" w:eastAsia="Times New Roman" w:hAnsi="Times New Roman" w:cs="Times New Roman"/>
                <w:color w:val="000000"/>
                <w:sz w:val="24"/>
                <w:szCs w:val="24"/>
                <w:lang w:eastAsia="ru-RU"/>
              </w:rPr>
              <w:t> — община последователей Будды и его учения</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необходимости самосовершенствования, о нравственной направленности буддийского учения и его основных принципах.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собственные представления о путях духовного совершенствования с основными принципами Восьмеричного благородного пути.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Соотносить морально-нравственные проблемы с личным жизненным и читательским опытом.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план учебного текста; составлять рассказ по иллюстрации;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A95A33" w:rsidRPr="00A95A33" w:rsidTr="00A95A33">
        <w:trPr>
          <w:trHeight w:val="3933"/>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Буддийское учение о </w:t>
            </w:r>
            <w:proofErr w:type="gramStart"/>
            <w:r w:rsidRPr="00A95A33">
              <w:rPr>
                <w:rFonts w:ascii="Times New Roman" w:eastAsia="Times New Roman" w:hAnsi="Times New Roman" w:cs="Times New Roman"/>
                <w:b/>
                <w:bCs/>
                <w:color w:val="000000"/>
                <w:sz w:val="24"/>
                <w:szCs w:val="24"/>
                <w:lang w:eastAsia="ru-RU"/>
              </w:rPr>
              <w:t>добродетелях</w:t>
            </w:r>
            <w:r w:rsidRPr="00A95A33">
              <w:rPr>
                <w:rFonts w:ascii="Times New Roman" w:eastAsia="Times New Roman" w:hAnsi="Times New Roman" w:cs="Times New Roman"/>
                <w:b/>
                <w:bCs/>
                <w:color w:val="000000"/>
                <w:sz w:val="24"/>
                <w:szCs w:val="24"/>
                <w:lang w:eastAsia="ru-RU"/>
              </w:rPr>
              <w:br/>
              <w:t>(</w:t>
            </w:r>
            <w:proofErr w:type="gramEnd"/>
            <w:r w:rsidRPr="00A95A33">
              <w:rPr>
                <w:rFonts w:ascii="Times New Roman" w:eastAsia="Times New Roman" w:hAnsi="Times New Roman" w:cs="Times New Roman"/>
                <w:b/>
                <w:bCs/>
                <w:color w:val="000000"/>
                <w:sz w:val="24"/>
                <w:szCs w:val="24"/>
                <w:lang w:eastAsia="ru-RU"/>
              </w:rPr>
              <w:t>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Пути совершенствования ума человека через щедрость, нравственность, терпение, усердие, медитацию и мудрость.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Мандала</w:t>
            </w:r>
            <w:proofErr w:type="spellEnd"/>
            <w:r w:rsidRPr="00A95A33">
              <w:rPr>
                <w:rFonts w:ascii="Times New Roman" w:eastAsia="Times New Roman" w:hAnsi="Times New Roman" w:cs="Times New Roman"/>
                <w:color w:val="000000"/>
                <w:sz w:val="24"/>
                <w:szCs w:val="24"/>
                <w:lang w:eastAsia="ru-RU"/>
              </w:rPr>
              <w:t> — буддийский символ круговорота рождений и смертей. Буддийский путь следования добродетелям.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Активная жизненная позиция в понимании буддистов и её проявления в повседневной жизни</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 по наводящим вопросам.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A95A33" w:rsidRPr="00A95A33" w:rsidTr="00A95A33">
        <w:trPr>
          <w:trHeight w:val="1413"/>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Буддийские символы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Колесо учения» и «три драгоценности» буддизма.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Восемь благоприятных символов. Лотос как один из основных символов буддизма. Ступа — символ Будды Шакьямуни и его учения.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Животные-символы в буддизме. Символические предметы и ритуальная одежда в буддийской духовной традиции</w:t>
            </w:r>
          </w:p>
        </w:tc>
        <w:tc>
          <w:tcPr>
            <w:tcW w:w="8505" w:type="dxa"/>
            <w:vMerge w:val="restart"/>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полученные знания в контексте нового содержания; соотносить иллюстративный материал с темой урока, с содержанием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Интерпретировать символические изображения; составлять рассказ с введением в него новых фактов; представлять информацию в символической форме.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A95A33" w:rsidRPr="00A95A33" w:rsidTr="00A95A33">
        <w:trPr>
          <w:trHeight w:val="1771"/>
        </w:trPr>
        <w:tc>
          <w:tcPr>
            <w:tcW w:w="2518" w:type="dxa"/>
            <w:shd w:val="clear" w:color="auto" w:fill="auto"/>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5" w:type="dxa"/>
            <w:vMerge/>
            <w:shd w:val="clear" w:color="auto" w:fill="auto"/>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sz w:val="24"/>
                <w:szCs w:val="24"/>
                <w:lang w:eastAsia="ru-RU"/>
              </w:rPr>
            </w:pP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Буддийские ритуалы и обряды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Буддизм — одна из традиционных религий населения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Соотносить учебную информацию с личным жизненным и читательским опытом; 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Буддийские святыни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Буддийский храм, изображения и статуи Будды, ступа и места, связанные с жизнью Будды, как буддийские святыни. Буддийские святыни в мире и в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Паломничество к священным местам. Значение паломничества в жизни буддистов. Бурятский лама Даша-</w:t>
            </w:r>
            <w:proofErr w:type="spellStart"/>
            <w:r w:rsidRPr="00A95A33">
              <w:rPr>
                <w:rFonts w:ascii="Times New Roman" w:eastAsia="Times New Roman" w:hAnsi="Times New Roman" w:cs="Times New Roman"/>
                <w:color w:val="000000"/>
                <w:sz w:val="24"/>
                <w:szCs w:val="24"/>
                <w:lang w:eastAsia="ru-RU"/>
              </w:rPr>
              <w:t>Джоржо</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Итигэлов</w:t>
            </w:r>
            <w:proofErr w:type="spellEnd"/>
            <w:r w:rsidRPr="00A95A33">
              <w:rPr>
                <w:rFonts w:ascii="Times New Roman" w:eastAsia="Times New Roman" w:hAnsi="Times New Roman" w:cs="Times New Roman"/>
                <w:color w:val="000000"/>
                <w:sz w:val="24"/>
                <w:szCs w:val="24"/>
                <w:lang w:eastAsia="ru-RU"/>
              </w:rPr>
              <w:t> — символ безграничных духовных возможностей человека</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1"/>
                <w:sz w:val="24"/>
                <w:szCs w:val="24"/>
                <w:lang w:eastAsia="ru-RU"/>
              </w:rPr>
              <w:t>Называть и характеризовать объекты, предметы, явления, которые почитаются как святыни в духов</w:t>
            </w:r>
            <w:r w:rsidRPr="00A95A33">
              <w:rPr>
                <w:rFonts w:ascii="Times New Roman" w:eastAsia="Times New Roman" w:hAnsi="Times New Roman" w:cs="Times New Roman"/>
                <w:color w:val="000000"/>
                <w:sz w:val="24"/>
                <w:szCs w:val="24"/>
                <w:lang w:eastAsia="ru-RU"/>
              </w:rPr>
              <w:t xml:space="preserve">ной буддийской культуре; размышлять и рассуждать о значении паломничества в жизни буддистов, о роли бурятского ламы </w:t>
            </w:r>
            <w:proofErr w:type="spellStart"/>
            <w:r w:rsidRPr="00A95A33">
              <w:rPr>
                <w:rFonts w:ascii="Times New Roman" w:eastAsia="Times New Roman" w:hAnsi="Times New Roman" w:cs="Times New Roman"/>
                <w:color w:val="000000"/>
                <w:sz w:val="24"/>
                <w:szCs w:val="24"/>
                <w:lang w:eastAsia="ru-RU"/>
              </w:rPr>
              <w:t>Итигэлова</w:t>
            </w:r>
            <w:proofErr w:type="spellEnd"/>
            <w:r w:rsidRPr="00A95A33">
              <w:rPr>
                <w:rFonts w:ascii="Times New Roman" w:eastAsia="Times New Roman" w:hAnsi="Times New Roman" w:cs="Times New Roman"/>
                <w:color w:val="000000"/>
                <w:sz w:val="24"/>
                <w:szCs w:val="24"/>
                <w:lang w:eastAsia="ru-RU"/>
              </w:rPr>
              <w:t xml:space="preserve"> в буддийской культуре.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3"/>
                <w:sz w:val="24"/>
                <w:szCs w:val="24"/>
                <w:lang w:eastAsia="ru-RU"/>
              </w:rPr>
            </w:pPr>
            <w:r w:rsidRPr="00A95A33">
              <w:rPr>
                <w:rFonts w:ascii="Times New Roman" w:eastAsia="Times New Roman" w:hAnsi="Times New Roman" w:cs="Times New Roman"/>
                <w:color w:val="000000"/>
                <w:spacing w:val="3"/>
                <w:sz w:val="24"/>
                <w:szCs w:val="24"/>
                <w:lang w:eastAsia="ru-RU"/>
              </w:rPr>
              <w:t>Осуществлять поиск необходимой информации в учебном тексте;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Буддийские священные сооружения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История возникновения ступ.</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Назначение и архитектурные особенности ступы. Символическое значение ступы.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3"/>
                <w:sz w:val="24"/>
                <w:szCs w:val="24"/>
                <w:lang w:eastAsia="ru-RU"/>
              </w:rPr>
            </w:pPr>
            <w:r w:rsidRPr="00A95A33">
              <w:rPr>
                <w:rFonts w:ascii="Times New Roman" w:eastAsia="Times New Roman" w:hAnsi="Times New Roman" w:cs="Times New Roman"/>
                <w:color w:val="000000"/>
                <w:spacing w:val="-2"/>
                <w:sz w:val="24"/>
                <w:szCs w:val="24"/>
                <w:lang w:eastAsia="ru-RU"/>
              </w:rPr>
              <w:t>Буддийский монастырь — духовный центр для буддистов-мирян и монахов. Назначение, архитектурные особенности и</w:t>
            </w:r>
            <w:r w:rsidRPr="00A95A33">
              <w:rPr>
                <w:rFonts w:ascii="Times New Roman" w:eastAsia="Times New Roman" w:hAnsi="Times New Roman" w:cs="Times New Roman"/>
                <w:color w:val="000000"/>
                <w:spacing w:val="-1"/>
                <w:sz w:val="24"/>
                <w:szCs w:val="24"/>
                <w:lang w:eastAsia="ru-RU"/>
              </w:rPr>
              <w:t xml:space="preserve"> внутреннее убранство буддийского монастыря.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3"/>
                <w:sz w:val="24"/>
                <w:szCs w:val="24"/>
                <w:lang w:eastAsia="ru-RU"/>
              </w:rPr>
              <w:t xml:space="preserve">Буддийское учение в повседневной жизни буддийских монахов. Священные сооружения </w:t>
            </w:r>
            <w:r w:rsidRPr="00A95A33">
              <w:rPr>
                <w:rFonts w:ascii="Times New Roman" w:eastAsia="Times New Roman" w:hAnsi="Times New Roman" w:cs="Times New Roman"/>
                <w:color w:val="000000"/>
                <w:sz w:val="24"/>
                <w:szCs w:val="24"/>
                <w:lang w:eastAsia="ru-RU"/>
              </w:rPr>
              <w:t>православия, ислама, иудаизма</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Называть и характеризовать буддийские священные сооружения. </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Соотносить учебную информацию с личным опытом; 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A95A33" w:rsidRPr="00A95A33" w:rsidTr="00A95A33">
        <w:trPr>
          <w:trHeight w:val="562"/>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Буддийский храм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(1 ч)</w:t>
            </w:r>
          </w:p>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Особенности буддийского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храма. Назначение, архитектурные особенности, внутреннее устройство буддийского храма.</w:t>
            </w:r>
          </w:p>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95A33">
              <w:rPr>
                <w:rFonts w:ascii="Times New Roman" w:eastAsia="Times New Roman" w:hAnsi="Times New Roman" w:cs="Times New Roman"/>
                <w:color w:val="000000"/>
                <w:sz w:val="24"/>
                <w:szCs w:val="24"/>
                <w:lang w:eastAsia="ru-RU"/>
              </w:rPr>
              <w:t>Алтарь</w:t>
            </w:r>
            <w:r w:rsidRPr="00A95A33">
              <w:rPr>
                <w:rFonts w:ascii="Times New Roman" w:eastAsia="Times New Roman" w:hAnsi="Times New Roman" w:cs="Times New Roman"/>
                <w:color w:val="000000"/>
                <w:sz w:val="24"/>
                <w:szCs w:val="24"/>
                <w:lang w:val="en-GB" w:eastAsia="ru-RU"/>
              </w:rPr>
              <w:t> </w:t>
            </w:r>
            <w:r w:rsidRPr="00A95A33">
              <w:rPr>
                <w:rFonts w:ascii="Times New Roman" w:eastAsia="Times New Roman" w:hAnsi="Times New Roman" w:cs="Times New Roman"/>
                <w:color w:val="000000"/>
                <w:sz w:val="24"/>
                <w:szCs w:val="24"/>
                <w:lang w:eastAsia="ru-RU"/>
              </w:rPr>
              <w:t>— главное место буддийского храма. Правила поведения в общественном месте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об эстетической ценности храмовых сооружений; ориентироваться в своём поведении на правила поведения в общественных местах; различать священные сооружения разных религиозных традиций.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Соотносить учебную информацию с личным опытом; 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95A33">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работы, оценивать результаты самостоятельной работы</w:t>
            </w:r>
          </w:p>
        </w:tc>
      </w:tr>
      <w:tr w:rsidR="00A95A33" w:rsidRPr="00A95A33" w:rsidTr="00A95A33">
        <w:trPr>
          <w:trHeight w:val="4126"/>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Буддийский календарь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Летоисчисление по лунному календарю. Буддийский календарь и его отличие от григорианского. Особенности буддийского календаря.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Животные — символы двенадцатилетнего цикла.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Место лунного календаря в жизни современных буддистов</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Применять навыки </w:t>
            </w:r>
            <w:proofErr w:type="spellStart"/>
            <w:r w:rsidRPr="00A95A33">
              <w:rPr>
                <w:rFonts w:ascii="Times New Roman" w:eastAsia="Times New Roman" w:hAnsi="Times New Roman" w:cs="Times New Roman"/>
                <w:color w:val="000000"/>
                <w:sz w:val="24"/>
                <w:szCs w:val="24"/>
                <w:lang w:eastAsia="ru-RU"/>
              </w:rPr>
              <w:t>аудирования</w:t>
            </w:r>
            <w:proofErr w:type="spellEnd"/>
            <w:r w:rsidRPr="00A95A33">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27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Буддийские праздники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Светские и религиозные праздники. Смысл и значение светских и религиозных праздников.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Значение праздников в буддийской культуре. Основные буддийские праздники.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История, смысл и значение праздника </w:t>
            </w:r>
            <w:proofErr w:type="spellStart"/>
            <w:r w:rsidRPr="00A95A33">
              <w:rPr>
                <w:rFonts w:ascii="Times New Roman" w:eastAsia="Times New Roman" w:hAnsi="Times New Roman" w:cs="Times New Roman"/>
                <w:color w:val="000000"/>
                <w:sz w:val="24"/>
                <w:szCs w:val="24"/>
                <w:lang w:eastAsia="ru-RU"/>
              </w:rPr>
              <w:t>Весак</w:t>
            </w:r>
            <w:proofErr w:type="spellEnd"/>
            <w:r w:rsidRPr="00A95A33">
              <w:rPr>
                <w:rFonts w:ascii="Times New Roman" w:eastAsia="Times New Roman" w:hAnsi="Times New Roman" w:cs="Times New Roman"/>
                <w:color w:val="000000"/>
                <w:sz w:val="24"/>
                <w:szCs w:val="24"/>
                <w:lang w:eastAsia="ru-RU"/>
              </w:rPr>
              <w:t>, обычаи и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Традиции празднования Нового года у буддистов в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Главные праздники христиан, мусульман, иудеев</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контексте нового содержания.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Формулировать определение понятия с опорой на учебник; осуществлять поиск новой информации в тексте; отбирать иллюстративный материал, необходимый для выполнения задачи, с последующим комментарием;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Искусство в буддийской культуре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Художественная ценность предметов и явлений буддийской духовной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Скульптура и живопись. Каноны скульптурных изображений Будды Шакьямуни.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Требования к буддийским художникам.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Чже</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Цонкапа</w:t>
            </w:r>
            <w:proofErr w:type="spellEnd"/>
            <w:r w:rsidRPr="00A95A33">
              <w:rPr>
                <w:rFonts w:ascii="Times New Roman" w:eastAsia="Times New Roman" w:hAnsi="Times New Roman" w:cs="Times New Roman"/>
                <w:color w:val="000000"/>
                <w:sz w:val="24"/>
                <w:szCs w:val="24"/>
                <w:lang w:eastAsia="ru-RU"/>
              </w:rPr>
              <w:t xml:space="preserve"> о предназначении искусства.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Декоративно-прикладное искусство в буддийской культуре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2"/>
                <w:sz w:val="24"/>
                <w:szCs w:val="24"/>
                <w:lang w:eastAsia="ru-RU"/>
              </w:rPr>
              <w:t xml:space="preserve">Использовать знания, полученные на других уроках, в контексте нового содержания; применять навыки </w:t>
            </w:r>
            <w:proofErr w:type="spellStart"/>
            <w:r w:rsidRPr="00A95A33">
              <w:rPr>
                <w:rFonts w:ascii="Times New Roman" w:eastAsia="Times New Roman" w:hAnsi="Times New Roman" w:cs="Times New Roman"/>
                <w:color w:val="000000"/>
                <w:spacing w:val="2"/>
                <w:sz w:val="24"/>
                <w:szCs w:val="24"/>
                <w:lang w:eastAsia="ru-RU"/>
              </w:rPr>
              <w:t>аудирования</w:t>
            </w:r>
            <w:proofErr w:type="spellEnd"/>
            <w:r w:rsidRPr="00A95A33">
              <w:rPr>
                <w:rFonts w:ascii="Times New Roman" w:eastAsia="Times New Roman" w:hAnsi="Times New Roman" w:cs="Times New Roman"/>
                <w:color w:val="000000"/>
                <w:spacing w:val="2"/>
                <w:sz w:val="24"/>
                <w:szCs w:val="24"/>
                <w:lang w:eastAsia="ru-RU"/>
              </w:rPr>
              <w:t xml:space="preserve">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Этапы становления духовных традиций России. Любовь — основа человеческой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Темы творческих работ: «Диалог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Совместно прогнозировать содержание урока.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 Отвечать устно и письменно на вопросы.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rsidR="00A95A33" w:rsidRPr="00A95A33" w:rsidRDefault="00A95A33" w:rsidP="00A95A33">
      <w:pPr>
        <w:widowControl w:val="0"/>
        <w:autoSpaceDE w:val="0"/>
        <w:autoSpaceDN w:val="0"/>
        <w:adjustRightInd w:val="0"/>
        <w:spacing w:after="0" w:line="238" w:lineRule="atLeast"/>
        <w:jc w:val="both"/>
        <w:textAlignment w:val="center"/>
        <w:rPr>
          <w:rFonts w:ascii="Times New Roman" w:eastAsia="Times New Roman" w:hAnsi="Times New Roman" w:cs="Times New Roman"/>
          <w:color w:val="000000"/>
          <w:sz w:val="24"/>
          <w:szCs w:val="24"/>
          <w:lang w:eastAsia="ru-RU"/>
        </w:rPr>
      </w:pPr>
    </w:p>
    <w:p w:rsidR="00A95A33" w:rsidRPr="00A95A33" w:rsidRDefault="00A95A33" w:rsidP="000579B5">
      <w:pPr>
        <w:pStyle w:val="2"/>
        <w:rPr>
          <w:rFonts w:eastAsia="Times New Roman"/>
          <w:lang w:eastAsia="ru-RU"/>
        </w:rPr>
      </w:pPr>
      <w:r w:rsidRPr="00A95A33">
        <w:rPr>
          <w:rFonts w:eastAsia="Times New Roman"/>
          <w:lang w:eastAsia="ru-RU"/>
        </w:rPr>
        <w:br w:type="page"/>
      </w:r>
      <w:bookmarkStart w:id="43" w:name="_Toc139398170"/>
      <w:bookmarkStart w:id="44" w:name="_Toc142325920"/>
      <w:r w:rsidR="000579B5">
        <w:rPr>
          <w:rFonts w:eastAsia="Times New Roman"/>
          <w:lang w:eastAsia="ru-RU"/>
        </w:rPr>
        <w:t>Модуль «Основы иудейской культуры</w:t>
      </w:r>
      <w:r w:rsidRPr="00A95A33">
        <w:rPr>
          <w:rFonts w:eastAsia="Times New Roman"/>
          <w:lang w:eastAsia="ru-RU"/>
        </w:rPr>
        <w:t xml:space="preserve">» </w:t>
      </w:r>
      <w:r w:rsidR="00864A89">
        <w:rPr>
          <w:rFonts w:eastAsia="Times New Roman"/>
          <w:lang w:eastAsia="ru-RU"/>
        </w:rPr>
        <w:t>(</w:t>
      </w:r>
      <w:r w:rsidRPr="00A95A33">
        <w:rPr>
          <w:rFonts w:eastAsia="Times New Roman"/>
          <w:lang w:eastAsia="ru-RU"/>
        </w:rPr>
        <w:t>34 ч</w:t>
      </w:r>
      <w:bookmarkEnd w:id="43"/>
      <w:r w:rsidR="00864A89">
        <w:rPr>
          <w:rFonts w:eastAsia="Times New Roman"/>
          <w:lang w:eastAsia="ru-RU"/>
        </w:rPr>
        <w:t>аса)</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A95A33" w:rsidRPr="00A95A33" w:rsidTr="00A95A33">
        <w:trPr>
          <w:trHeight w:val="59"/>
        </w:trPr>
        <w:tc>
          <w:tcPr>
            <w:tcW w:w="2518" w:type="dxa"/>
            <w:shd w:val="clear" w:color="auto" w:fill="auto"/>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Внеурочная деятельность: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экскурсия в исторический или краеведческий музей</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Прогнозировать после совместного </w:t>
            </w:r>
            <w:proofErr w:type="gramStart"/>
            <w:r w:rsidRPr="00A95A33">
              <w:rPr>
                <w:rFonts w:ascii="Times New Roman" w:eastAsia="Times New Roman" w:hAnsi="Times New Roman" w:cs="Times New Roman"/>
                <w:color w:val="000000"/>
                <w:sz w:val="24"/>
                <w:szCs w:val="24"/>
                <w:lang w:eastAsia="ru-RU"/>
              </w:rPr>
              <w:t>анализа  результаты</w:t>
            </w:r>
            <w:proofErr w:type="gramEnd"/>
            <w:r w:rsidRPr="00A95A33">
              <w:rPr>
                <w:rFonts w:ascii="Times New Roman" w:eastAsia="Times New Roman" w:hAnsi="Times New Roman" w:cs="Times New Roman"/>
                <w:color w:val="000000"/>
                <w:sz w:val="24"/>
                <w:szCs w:val="24"/>
                <w:lang w:eastAsia="ru-RU"/>
              </w:rPr>
              <w:t xml:space="preserve"> работы на уроке.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материал урока вслух и про себя.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систему условных обозначений при выполнении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Введение в иудейскую духовную традицию. Культура и религия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Представление о Боге в иудейской традиции. Иудаизм — национальная религия еврейского народа. Религия. Религии политеистические и монотеистические. Культура</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Прогнозировать после совместного </w:t>
            </w:r>
            <w:proofErr w:type="gramStart"/>
            <w:r w:rsidRPr="00A95A33">
              <w:rPr>
                <w:rFonts w:ascii="Times New Roman" w:eastAsia="Times New Roman" w:hAnsi="Times New Roman" w:cs="Times New Roman"/>
                <w:color w:val="000000"/>
                <w:sz w:val="24"/>
                <w:szCs w:val="24"/>
                <w:lang w:eastAsia="ru-RU"/>
              </w:rPr>
              <w:t>анализа  результаты</w:t>
            </w:r>
            <w:proofErr w:type="gramEnd"/>
            <w:r w:rsidRPr="00A95A33">
              <w:rPr>
                <w:rFonts w:ascii="Times New Roman" w:eastAsia="Times New Roman" w:hAnsi="Times New Roman" w:cs="Times New Roman"/>
                <w:color w:val="000000"/>
                <w:sz w:val="24"/>
                <w:szCs w:val="24"/>
                <w:lang w:eastAsia="ru-RU"/>
              </w:rPr>
              <w:t xml:space="preserve"> работы на уроке.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Ориентироваться в учебнике, применять систему условных обозначений.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Выделять после совместного анализа тему и идею текста, формулировать вопросы к тексту и отвечать на них.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художественный текст с помощью вопросов и заданий к нему</w:t>
            </w:r>
          </w:p>
        </w:tc>
      </w:tr>
      <w:tr w:rsidR="00A95A33" w:rsidRPr="00A95A33" w:rsidTr="00A95A33">
        <w:trPr>
          <w:trHeight w:val="5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Тора — главная книга иудаизма.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Сущность Торы.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«Золотое правило </w:t>
            </w:r>
            <w:proofErr w:type="spellStart"/>
            <w:r w:rsidRPr="00A95A33">
              <w:rPr>
                <w:rFonts w:ascii="Times New Roman" w:eastAsia="Times New Roman" w:hAnsi="Times New Roman" w:cs="Times New Roman"/>
                <w:b/>
                <w:bCs/>
                <w:color w:val="000000"/>
                <w:sz w:val="24"/>
                <w:szCs w:val="24"/>
                <w:lang w:eastAsia="ru-RU"/>
              </w:rPr>
              <w:t>Гилеля</w:t>
            </w:r>
            <w:proofErr w:type="spellEnd"/>
            <w:r w:rsidRPr="00A95A33">
              <w:rPr>
                <w:rFonts w:ascii="Times New Roman" w:eastAsia="Times New Roman" w:hAnsi="Times New Roman" w:cs="Times New Roman"/>
                <w:b/>
                <w:bCs/>
                <w:color w:val="000000"/>
                <w:sz w:val="24"/>
                <w:szCs w:val="24"/>
                <w:lang w:eastAsia="ru-RU"/>
              </w:rPr>
              <w:t>»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Тора и книги Торы. Содержание Торы. Заповеди. Правила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написания, хранения и чтения Торы. Праздник </w:t>
            </w:r>
            <w:proofErr w:type="spellStart"/>
            <w:r w:rsidRPr="00A95A33">
              <w:rPr>
                <w:rFonts w:ascii="Times New Roman" w:eastAsia="Times New Roman" w:hAnsi="Times New Roman" w:cs="Times New Roman"/>
                <w:color w:val="000000"/>
                <w:sz w:val="24"/>
                <w:szCs w:val="24"/>
                <w:lang w:eastAsia="ru-RU"/>
              </w:rPr>
              <w:t>Симхат</w:t>
            </w:r>
            <w:proofErr w:type="spellEnd"/>
            <w:r w:rsidRPr="00A95A33">
              <w:rPr>
                <w:rFonts w:ascii="Times New Roman" w:eastAsia="Times New Roman" w:hAnsi="Times New Roman" w:cs="Times New Roman"/>
                <w:color w:val="000000"/>
                <w:sz w:val="24"/>
                <w:szCs w:val="24"/>
                <w:lang w:eastAsia="ru-RU"/>
              </w:rPr>
              <w:t xml:space="preserve"> Тора.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Значение Торы в религиозной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 бытовой жизни иудеев. Золотое правило </w:t>
            </w:r>
            <w:proofErr w:type="spellStart"/>
            <w:r w:rsidRPr="00A95A33">
              <w:rPr>
                <w:rFonts w:ascii="Times New Roman" w:eastAsia="Times New Roman" w:hAnsi="Times New Roman" w:cs="Times New Roman"/>
                <w:color w:val="000000"/>
                <w:sz w:val="24"/>
                <w:szCs w:val="24"/>
                <w:lang w:eastAsia="ru-RU"/>
              </w:rPr>
              <w:t>Гилеля</w:t>
            </w:r>
            <w:proofErr w:type="spellEnd"/>
            <w:r w:rsidRPr="00A95A33">
              <w:rPr>
                <w:rFonts w:ascii="Times New Roman" w:eastAsia="Times New Roman" w:hAnsi="Times New Roman" w:cs="Times New Roman"/>
                <w:color w:val="000000"/>
                <w:sz w:val="24"/>
                <w:szCs w:val="24"/>
                <w:lang w:eastAsia="ru-RU"/>
              </w:rPr>
              <w:t> — общечеловеческий нравственный закон</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традициях почитания Торы в</w:t>
            </w:r>
            <w:r w:rsidRPr="00A95A33">
              <w:rPr>
                <w:rFonts w:ascii="Times New Roman" w:eastAsia="Times New Roman" w:hAnsi="Times New Roman" w:cs="Times New Roman"/>
                <w:color w:val="000000"/>
                <w:sz w:val="24"/>
                <w:szCs w:val="24"/>
                <w:lang w:eastAsia="ru-RU"/>
              </w:rPr>
              <w:br/>
              <w:t>иудаизме; о значении Торы в религиозной и бытовой жизни иудеев; о значении «золотого правила нравственности» в жизни общества и человека.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о возможности и необходимости соблюдения нравственных норм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прочитанное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4"/>
                <w:sz w:val="24"/>
                <w:szCs w:val="24"/>
                <w:lang w:eastAsia="ru-RU"/>
              </w:rPr>
            </w:pPr>
            <w:r w:rsidRPr="00A95A33">
              <w:rPr>
                <w:rFonts w:ascii="Times New Roman" w:eastAsia="Times New Roman" w:hAnsi="Times New Roman" w:cs="Times New Roman"/>
                <w:color w:val="000000"/>
                <w:spacing w:val="-4"/>
                <w:sz w:val="24"/>
                <w:szCs w:val="24"/>
                <w:lang w:eastAsia="ru-RU"/>
              </w:rPr>
              <w:t>Анализировать значение «золотого правила нравственности» в жизни общества и в собственной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 составлять небольшой текст-рассуждение на заданную тему.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5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Письменная и Устная Тора.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Классические тексты иудаизма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Тора и Танах. Устная Тора — традиция передачи знаний </w:t>
            </w:r>
            <w:r w:rsidRPr="00A95A33">
              <w:rPr>
                <w:rFonts w:ascii="Times New Roman" w:eastAsia="Times New Roman" w:hAnsi="Times New Roman" w:cs="Times New Roman"/>
                <w:color w:val="000000"/>
                <w:sz w:val="24"/>
                <w:szCs w:val="24"/>
                <w:lang w:eastAsia="ru-RU"/>
              </w:rPr>
              <w:br/>
              <w:t>от учителя к ученику.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Талмуд: </w:t>
            </w:r>
            <w:proofErr w:type="spellStart"/>
            <w:r w:rsidRPr="00A95A33">
              <w:rPr>
                <w:rFonts w:ascii="Times New Roman" w:eastAsia="Times New Roman" w:hAnsi="Times New Roman" w:cs="Times New Roman"/>
                <w:color w:val="000000"/>
                <w:sz w:val="24"/>
                <w:szCs w:val="24"/>
                <w:lang w:eastAsia="ru-RU"/>
              </w:rPr>
              <w:t>Мишна</w:t>
            </w:r>
            <w:proofErr w:type="spellEnd"/>
            <w:r w:rsidRPr="00A95A33">
              <w:rPr>
                <w:rFonts w:ascii="Times New Roman" w:eastAsia="Times New Roman" w:hAnsi="Times New Roman" w:cs="Times New Roman"/>
                <w:color w:val="000000"/>
                <w:sz w:val="24"/>
                <w:szCs w:val="24"/>
                <w:lang w:eastAsia="ru-RU"/>
              </w:rPr>
              <w:t xml:space="preserve"> и </w:t>
            </w:r>
            <w:proofErr w:type="spellStart"/>
            <w:r w:rsidRPr="00A95A33">
              <w:rPr>
                <w:rFonts w:ascii="Times New Roman" w:eastAsia="Times New Roman" w:hAnsi="Times New Roman" w:cs="Times New Roman"/>
                <w:color w:val="000000"/>
                <w:sz w:val="24"/>
                <w:szCs w:val="24"/>
                <w:lang w:eastAsia="ru-RU"/>
              </w:rPr>
              <w:t>Гемара</w:t>
            </w:r>
            <w:proofErr w:type="spellEnd"/>
            <w:r w:rsidRPr="00A95A33">
              <w:rPr>
                <w:rFonts w:ascii="Times New Roman" w:eastAsia="Times New Roman" w:hAnsi="Times New Roman" w:cs="Times New Roman"/>
                <w:color w:val="000000"/>
                <w:sz w:val="24"/>
                <w:szCs w:val="24"/>
                <w:lang w:eastAsia="ru-RU"/>
              </w:rPr>
              <w:t>. Традиции изучения и толкования Торы. Изучение Торы и Талмуда — одна из главных обязанностей иудея</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Высказывать собственное отношение к знанию и учению.</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Выборочно пересказывать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Находить необходимую информацию в учебнике</w:t>
            </w:r>
          </w:p>
        </w:tc>
      </w:tr>
      <w:tr w:rsidR="00A95A33" w:rsidRPr="00A95A33" w:rsidTr="00A95A33">
        <w:trPr>
          <w:trHeight w:val="1413"/>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Патриархи еврейского народа: от Авраама до </w:t>
            </w:r>
            <w:proofErr w:type="spellStart"/>
            <w:r w:rsidRPr="00A95A33">
              <w:rPr>
                <w:rFonts w:ascii="Times New Roman" w:eastAsia="Times New Roman" w:hAnsi="Times New Roman" w:cs="Times New Roman"/>
                <w:b/>
                <w:bCs/>
                <w:color w:val="000000"/>
                <w:sz w:val="24"/>
                <w:szCs w:val="24"/>
                <w:lang w:eastAsia="ru-RU"/>
              </w:rPr>
              <w:t>Моше</w:t>
            </w:r>
            <w:proofErr w:type="spellEnd"/>
            <w:r w:rsidRPr="00A95A33">
              <w:rPr>
                <w:rFonts w:ascii="Times New Roman" w:eastAsia="Times New Roman" w:hAnsi="Times New Roman" w:cs="Times New Roman"/>
                <w:b/>
                <w:bCs/>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Дарование Торы</w:t>
            </w:r>
            <w:r w:rsidRPr="00A95A33">
              <w:rPr>
                <w:rFonts w:ascii="Times New Roman" w:eastAsia="Times New Roman" w:hAnsi="Times New Roman" w:cs="Times New Roman"/>
                <w:b/>
                <w:bCs/>
                <w:color w:val="000000"/>
                <w:sz w:val="24"/>
                <w:szCs w:val="24"/>
                <w:lang w:eastAsia="ru-RU"/>
              </w:rPr>
              <w:br/>
              <w:t xml:space="preserve">на горе </w:t>
            </w:r>
            <w:proofErr w:type="spellStart"/>
            <w:r w:rsidRPr="00A95A33">
              <w:rPr>
                <w:rFonts w:ascii="Times New Roman" w:eastAsia="Times New Roman" w:hAnsi="Times New Roman" w:cs="Times New Roman"/>
                <w:b/>
                <w:bCs/>
                <w:color w:val="000000"/>
                <w:sz w:val="24"/>
                <w:szCs w:val="24"/>
                <w:lang w:eastAsia="ru-RU"/>
              </w:rPr>
              <w:t>Синай</w:t>
            </w:r>
            <w:proofErr w:type="spellEnd"/>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Патриархи еврейского народа: Авраам, Ицхак и </w:t>
            </w:r>
            <w:proofErr w:type="spellStart"/>
            <w:r w:rsidRPr="00A95A33">
              <w:rPr>
                <w:rFonts w:ascii="Times New Roman" w:eastAsia="Times New Roman" w:hAnsi="Times New Roman" w:cs="Times New Roman"/>
                <w:color w:val="000000"/>
                <w:sz w:val="24"/>
                <w:szCs w:val="24"/>
                <w:lang w:eastAsia="ru-RU"/>
              </w:rPr>
              <w:t>Яаков</w:t>
            </w:r>
            <w:proofErr w:type="spellEnd"/>
            <w:r w:rsidRPr="00A95A33">
              <w:rPr>
                <w:rFonts w:ascii="Times New Roman" w:eastAsia="Times New Roman" w:hAnsi="Times New Roman" w:cs="Times New Roman"/>
                <w:color w:val="000000"/>
                <w:sz w:val="24"/>
                <w:szCs w:val="24"/>
                <w:lang w:eastAsia="ru-RU"/>
              </w:rPr>
              <w:t xml:space="preserve">. Эпоха патриархов. Завет Авраама с Богом. Жертвоприношение Авраама. История </w:t>
            </w:r>
            <w:proofErr w:type="spellStart"/>
            <w:r w:rsidRPr="00A95A33">
              <w:rPr>
                <w:rFonts w:ascii="Times New Roman" w:eastAsia="Times New Roman" w:hAnsi="Times New Roman" w:cs="Times New Roman"/>
                <w:color w:val="000000"/>
                <w:sz w:val="24"/>
                <w:szCs w:val="24"/>
                <w:lang w:eastAsia="ru-RU"/>
              </w:rPr>
              <w:t>Эсава</w:t>
            </w:r>
            <w:proofErr w:type="spellEnd"/>
            <w:r w:rsidRPr="00A95A33">
              <w:rPr>
                <w:rFonts w:ascii="Times New Roman" w:eastAsia="Times New Roman" w:hAnsi="Times New Roman" w:cs="Times New Roman"/>
                <w:color w:val="000000"/>
                <w:sz w:val="24"/>
                <w:szCs w:val="24"/>
                <w:lang w:eastAsia="ru-RU"/>
              </w:rPr>
              <w:t xml:space="preserve"> и </w:t>
            </w:r>
            <w:proofErr w:type="spellStart"/>
            <w:r w:rsidRPr="00A95A33">
              <w:rPr>
                <w:rFonts w:ascii="Times New Roman" w:eastAsia="Times New Roman" w:hAnsi="Times New Roman" w:cs="Times New Roman"/>
                <w:color w:val="000000"/>
                <w:sz w:val="24"/>
                <w:szCs w:val="24"/>
                <w:lang w:eastAsia="ru-RU"/>
              </w:rPr>
              <w:t>Яакова</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Яаков</w:t>
            </w:r>
            <w:proofErr w:type="spellEnd"/>
            <w:r w:rsidRPr="00A95A33">
              <w:rPr>
                <w:rFonts w:ascii="Times New Roman" w:eastAsia="Times New Roman" w:hAnsi="Times New Roman" w:cs="Times New Roman"/>
                <w:color w:val="000000"/>
                <w:sz w:val="24"/>
                <w:szCs w:val="24"/>
                <w:lang w:eastAsia="ru-RU"/>
              </w:rPr>
              <w:t xml:space="preserve"> — Исраэль. Двенадцать колен </w:t>
            </w:r>
            <w:proofErr w:type="spellStart"/>
            <w:r w:rsidRPr="00A95A33">
              <w:rPr>
                <w:rFonts w:ascii="Times New Roman" w:eastAsia="Times New Roman" w:hAnsi="Times New Roman" w:cs="Times New Roman"/>
                <w:color w:val="000000"/>
                <w:sz w:val="24"/>
                <w:szCs w:val="24"/>
                <w:lang w:eastAsia="ru-RU"/>
              </w:rPr>
              <w:t>Израилевых</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История </w:t>
            </w:r>
            <w:proofErr w:type="spellStart"/>
            <w:r w:rsidRPr="00A95A33">
              <w:rPr>
                <w:rFonts w:ascii="Times New Roman" w:eastAsia="Times New Roman" w:hAnsi="Times New Roman" w:cs="Times New Roman"/>
                <w:color w:val="000000"/>
                <w:sz w:val="24"/>
                <w:szCs w:val="24"/>
                <w:lang w:eastAsia="ru-RU"/>
              </w:rPr>
              <w:t>Йосефа</w:t>
            </w:r>
            <w:proofErr w:type="spellEnd"/>
            <w:r w:rsidRPr="00A95A33">
              <w:rPr>
                <w:rFonts w:ascii="Times New Roman" w:eastAsia="Times New Roman" w:hAnsi="Times New Roman" w:cs="Times New Roman"/>
                <w:color w:val="000000"/>
                <w:sz w:val="24"/>
                <w:szCs w:val="24"/>
                <w:lang w:eastAsia="ru-RU"/>
              </w:rPr>
              <w:t xml:space="preserve"> и его братьев. </w:t>
            </w:r>
            <w:proofErr w:type="spellStart"/>
            <w:r w:rsidRPr="00A95A33">
              <w:rPr>
                <w:rFonts w:ascii="Times New Roman" w:eastAsia="Times New Roman" w:hAnsi="Times New Roman" w:cs="Times New Roman"/>
                <w:color w:val="000000"/>
                <w:sz w:val="24"/>
                <w:szCs w:val="24"/>
                <w:lang w:eastAsia="ru-RU"/>
              </w:rPr>
              <w:t>Йосеф</w:t>
            </w:r>
            <w:proofErr w:type="spellEnd"/>
            <w:r w:rsidRPr="00A95A33">
              <w:rPr>
                <w:rFonts w:ascii="Times New Roman" w:eastAsia="Times New Roman" w:hAnsi="Times New Roman" w:cs="Times New Roman"/>
                <w:color w:val="000000"/>
                <w:sz w:val="24"/>
                <w:szCs w:val="24"/>
                <w:lang w:eastAsia="ru-RU"/>
              </w:rPr>
              <w:t xml:space="preserve"> в Египте. Переселение двенадцати колен </w:t>
            </w:r>
            <w:proofErr w:type="spellStart"/>
            <w:r w:rsidRPr="00A95A33">
              <w:rPr>
                <w:rFonts w:ascii="Times New Roman" w:eastAsia="Times New Roman" w:hAnsi="Times New Roman" w:cs="Times New Roman"/>
                <w:color w:val="000000"/>
                <w:sz w:val="24"/>
                <w:szCs w:val="24"/>
                <w:lang w:eastAsia="ru-RU"/>
              </w:rPr>
              <w:t>Израилевых</w:t>
            </w:r>
            <w:proofErr w:type="spellEnd"/>
            <w:r w:rsidRPr="00A95A33">
              <w:rPr>
                <w:rFonts w:ascii="Times New Roman" w:eastAsia="Times New Roman" w:hAnsi="Times New Roman" w:cs="Times New Roman"/>
                <w:color w:val="000000"/>
                <w:sz w:val="24"/>
                <w:szCs w:val="24"/>
                <w:lang w:eastAsia="ru-RU"/>
              </w:rPr>
              <w:t xml:space="preserve"> в Египет. Рождение и спасение </w:t>
            </w:r>
            <w:proofErr w:type="spellStart"/>
            <w:r w:rsidRPr="00A95A33">
              <w:rPr>
                <w:rFonts w:ascii="Times New Roman" w:eastAsia="Times New Roman" w:hAnsi="Times New Roman" w:cs="Times New Roman"/>
                <w:color w:val="000000"/>
                <w:sz w:val="24"/>
                <w:szCs w:val="24"/>
                <w:lang w:eastAsia="ru-RU"/>
              </w:rPr>
              <w:t>Моше</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Явление </w:t>
            </w:r>
            <w:proofErr w:type="spellStart"/>
            <w:r w:rsidRPr="00A95A33">
              <w:rPr>
                <w:rFonts w:ascii="Times New Roman" w:eastAsia="Times New Roman" w:hAnsi="Times New Roman" w:cs="Times New Roman"/>
                <w:color w:val="000000"/>
                <w:sz w:val="24"/>
                <w:szCs w:val="24"/>
                <w:lang w:eastAsia="ru-RU"/>
              </w:rPr>
              <w:t>Моше</w:t>
            </w:r>
            <w:proofErr w:type="spellEnd"/>
            <w:r w:rsidRPr="00A95A33">
              <w:rPr>
                <w:rFonts w:ascii="Times New Roman" w:eastAsia="Times New Roman" w:hAnsi="Times New Roman" w:cs="Times New Roman"/>
                <w:color w:val="000000"/>
                <w:sz w:val="24"/>
                <w:szCs w:val="24"/>
                <w:lang w:eastAsia="ru-RU"/>
              </w:rPr>
              <w:t xml:space="preserve"> неопалимой купины. Десять казней египетских.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Исход евреев из Египта и переход через Красное море. История праздника </w:t>
            </w:r>
            <w:proofErr w:type="spellStart"/>
            <w:r w:rsidRPr="00A95A33">
              <w:rPr>
                <w:rFonts w:ascii="Times New Roman" w:eastAsia="Times New Roman" w:hAnsi="Times New Roman" w:cs="Times New Roman"/>
                <w:color w:val="000000"/>
                <w:sz w:val="24"/>
                <w:szCs w:val="24"/>
                <w:lang w:eastAsia="ru-RU"/>
              </w:rPr>
              <w:t>Песах</w:t>
            </w:r>
            <w:proofErr w:type="spellEnd"/>
            <w:r w:rsidRPr="00A95A33">
              <w:rPr>
                <w:rFonts w:ascii="Times New Roman" w:eastAsia="Times New Roman" w:hAnsi="Times New Roman" w:cs="Times New Roman"/>
                <w:color w:val="000000"/>
                <w:sz w:val="24"/>
                <w:szCs w:val="24"/>
                <w:lang w:eastAsia="ru-RU"/>
              </w:rPr>
              <w:t>. Скитания иудеев в пустыне.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События дарования Торы.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Создание золотого тельца. Десять заповедей и Скрижали Завета. Возобновление Завета иудеев с Богом. Строительство Ковчега Завета и </w:t>
            </w:r>
            <w:proofErr w:type="spellStart"/>
            <w:r w:rsidRPr="00A95A33">
              <w:rPr>
                <w:rFonts w:ascii="Times New Roman" w:eastAsia="Times New Roman" w:hAnsi="Times New Roman" w:cs="Times New Roman"/>
                <w:color w:val="000000"/>
                <w:sz w:val="24"/>
                <w:szCs w:val="24"/>
                <w:lang w:eastAsia="ru-RU"/>
              </w:rPr>
              <w:t>Мишкана</w:t>
            </w:r>
            <w:proofErr w:type="spellEnd"/>
            <w:r w:rsidRPr="00A95A33">
              <w:rPr>
                <w:rFonts w:ascii="Times New Roman" w:eastAsia="Times New Roman" w:hAnsi="Times New Roman" w:cs="Times New Roman"/>
                <w:color w:val="000000"/>
                <w:sz w:val="24"/>
                <w:szCs w:val="24"/>
                <w:lang w:eastAsia="ru-RU"/>
              </w:rPr>
              <w:t xml:space="preserve">, избрание </w:t>
            </w:r>
            <w:proofErr w:type="spellStart"/>
            <w:r w:rsidRPr="00A95A33">
              <w:rPr>
                <w:rFonts w:ascii="Times New Roman" w:eastAsia="Times New Roman" w:hAnsi="Times New Roman" w:cs="Times New Roman"/>
                <w:color w:val="000000"/>
                <w:sz w:val="24"/>
                <w:szCs w:val="24"/>
                <w:lang w:eastAsia="ru-RU"/>
              </w:rPr>
              <w:t>коэнов</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Моше</w:t>
            </w:r>
            <w:proofErr w:type="spellEnd"/>
            <w:r w:rsidRPr="00A95A33">
              <w:rPr>
                <w:rFonts w:ascii="Times New Roman" w:eastAsia="Times New Roman" w:hAnsi="Times New Roman" w:cs="Times New Roman"/>
                <w:color w:val="000000"/>
                <w:sz w:val="24"/>
                <w:szCs w:val="24"/>
                <w:lang w:eastAsia="ru-RU"/>
              </w:rPr>
              <w:t xml:space="preserve"> — пророк и законоучитель. Сорок лет в пустыне. Обретение </w:t>
            </w:r>
            <w:proofErr w:type="spellStart"/>
            <w:r w:rsidRPr="00A95A33">
              <w:rPr>
                <w:rFonts w:ascii="Times New Roman" w:eastAsia="Times New Roman" w:hAnsi="Times New Roman" w:cs="Times New Roman"/>
                <w:color w:val="000000"/>
                <w:sz w:val="24"/>
                <w:szCs w:val="24"/>
                <w:lang w:eastAsia="ru-RU"/>
              </w:rPr>
              <w:t>Эрец</w:t>
            </w:r>
            <w:proofErr w:type="spellEnd"/>
            <w:r w:rsidRPr="00A95A33">
              <w:rPr>
                <w:rFonts w:ascii="Times New Roman" w:eastAsia="Times New Roman" w:hAnsi="Times New Roman" w:cs="Times New Roman"/>
                <w:color w:val="000000"/>
                <w:sz w:val="24"/>
                <w:szCs w:val="24"/>
                <w:lang w:eastAsia="ru-RU"/>
              </w:rPr>
              <w:t xml:space="preserve"> Исраэль</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фрагменты из истории патриархов еврейского народа. Рассказывать об истории Исхода, основных понятиях, связанных с историей Исхода; о роли </w:t>
            </w:r>
            <w:proofErr w:type="spellStart"/>
            <w:r w:rsidRPr="00A95A33">
              <w:rPr>
                <w:rFonts w:ascii="Times New Roman" w:eastAsia="Times New Roman" w:hAnsi="Times New Roman" w:cs="Times New Roman"/>
                <w:color w:val="000000"/>
                <w:sz w:val="24"/>
                <w:szCs w:val="24"/>
                <w:lang w:eastAsia="ru-RU"/>
              </w:rPr>
              <w:t>Моше</w:t>
            </w:r>
            <w:proofErr w:type="spellEnd"/>
            <w:r w:rsidRPr="00A95A33">
              <w:rPr>
                <w:rFonts w:ascii="Times New Roman" w:eastAsia="Times New Roman" w:hAnsi="Times New Roman" w:cs="Times New Roman"/>
                <w:color w:val="000000"/>
                <w:sz w:val="24"/>
                <w:szCs w:val="24"/>
                <w:lang w:eastAsia="ru-RU"/>
              </w:rPr>
              <w:t xml:space="preserve"> в истории Исхода, о </w:t>
            </w:r>
            <w:proofErr w:type="spellStart"/>
            <w:r w:rsidRPr="00A95A33">
              <w:rPr>
                <w:rFonts w:ascii="Times New Roman" w:eastAsia="Times New Roman" w:hAnsi="Times New Roman" w:cs="Times New Roman"/>
                <w:color w:val="000000"/>
                <w:sz w:val="24"/>
                <w:szCs w:val="24"/>
                <w:lang w:eastAsia="ru-RU"/>
              </w:rPr>
              <w:t>Песахе</w:t>
            </w:r>
            <w:proofErr w:type="spellEnd"/>
            <w:r w:rsidRPr="00A95A33">
              <w:rPr>
                <w:rFonts w:ascii="Times New Roman" w:eastAsia="Times New Roman" w:hAnsi="Times New Roman" w:cs="Times New Roman"/>
                <w:color w:val="000000"/>
                <w:sz w:val="24"/>
                <w:szCs w:val="24"/>
                <w:lang w:eastAsia="ru-RU"/>
              </w:rPr>
              <w:t xml:space="preserve"> как главном иудейском религиозном празднике; об истории Исхода, основных понятиях, связанных с историей Исхода; о роли </w:t>
            </w:r>
            <w:proofErr w:type="spellStart"/>
            <w:r w:rsidRPr="00A95A33">
              <w:rPr>
                <w:rFonts w:ascii="Times New Roman" w:eastAsia="Times New Roman" w:hAnsi="Times New Roman" w:cs="Times New Roman"/>
                <w:color w:val="000000"/>
                <w:sz w:val="24"/>
                <w:szCs w:val="24"/>
                <w:lang w:eastAsia="ru-RU"/>
              </w:rPr>
              <w:t>Моше</w:t>
            </w:r>
            <w:proofErr w:type="spellEnd"/>
            <w:r w:rsidRPr="00A95A33">
              <w:rPr>
                <w:rFonts w:ascii="Times New Roman" w:eastAsia="Times New Roman" w:hAnsi="Times New Roman" w:cs="Times New Roman"/>
                <w:color w:val="000000"/>
                <w:sz w:val="24"/>
                <w:szCs w:val="24"/>
                <w:lang w:eastAsia="ru-RU"/>
              </w:rPr>
              <w:t xml:space="preserve"> в истории Исхода, о </w:t>
            </w:r>
            <w:proofErr w:type="spellStart"/>
            <w:r w:rsidRPr="00A95A33">
              <w:rPr>
                <w:rFonts w:ascii="Times New Roman" w:eastAsia="Times New Roman" w:hAnsi="Times New Roman" w:cs="Times New Roman"/>
                <w:color w:val="000000"/>
                <w:sz w:val="24"/>
                <w:szCs w:val="24"/>
                <w:lang w:eastAsia="ru-RU"/>
              </w:rPr>
              <w:t>Песахе</w:t>
            </w:r>
            <w:proofErr w:type="spellEnd"/>
            <w:r w:rsidRPr="00A95A33">
              <w:rPr>
                <w:rFonts w:ascii="Times New Roman" w:eastAsia="Times New Roman" w:hAnsi="Times New Roman" w:cs="Times New Roman"/>
                <w:color w:val="000000"/>
                <w:sz w:val="24"/>
                <w:szCs w:val="24"/>
                <w:lang w:eastAsia="ru-RU"/>
              </w:rPr>
              <w:t xml:space="preserve"> как главном иудейском религиозном празднике. Анализировать значение в жизни человека семейных ценностей, прощения, добрых и злых поступков.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Описывать историю патриархов еврейского народа; объяснять смысл Завета, заключённого через Авраама с Богом.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формулировать вопросы к прочитанному тексту.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Пророки и праведники в иудейской культуре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Пророки в иудейской традиции. Эпоха пророков. Пророчества </w:t>
            </w:r>
            <w:proofErr w:type="spellStart"/>
            <w:r w:rsidRPr="00A95A33">
              <w:rPr>
                <w:rFonts w:ascii="Times New Roman" w:eastAsia="Times New Roman" w:hAnsi="Times New Roman" w:cs="Times New Roman"/>
                <w:color w:val="000000"/>
                <w:sz w:val="24"/>
                <w:szCs w:val="24"/>
                <w:lang w:eastAsia="ru-RU"/>
              </w:rPr>
              <w:t>Шмуэля</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Малахи</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Ишаяу</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Ирмияу</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Хавакука</w:t>
            </w:r>
            <w:proofErr w:type="spellEnd"/>
            <w:r w:rsidRPr="00A95A33">
              <w:rPr>
                <w:rFonts w:ascii="Times New Roman" w:eastAsia="Times New Roman" w:hAnsi="Times New Roman" w:cs="Times New Roman"/>
                <w:color w:val="000000"/>
                <w:sz w:val="24"/>
                <w:szCs w:val="24"/>
                <w:lang w:eastAsia="ru-RU"/>
              </w:rPr>
              <w:t xml:space="preserve">. Почитание пророка </w:t>
            </w:r>
            <w:proofErr w:type="spellStart"/>
            <w:r w:rsidRPr="00A95A33">
              <w:rPr>
                <w:rFonts w:ascii="Times New Roman" w:eastAsia="Times New Roman" w:hAnsi="Times New Roman" w:cs="Times New Roman"/>
                <w:color w:val="000000"/>
                <w:sz w:val="24"/>
                <w:szCs w:val="24"/>
                <w:lang w:eastAsia="ru-RU"/>
              </w:rPr>
              <w:t>Элияу</w:t>
            </w:r>
            <w:proofErr w:type="spellEnd"/>
            <w:r w:rsidRPr="00A95A33">
              <w:rPr>
                <w:rFonts w:ascii="Times New Roman" w:eastAsia="Times New Roman" w:hAnsi="Times New Roman" w:cs="Times New Roman"/>
                <w:color w:val="000000"/>
                <w:sz w:val="24"/>
                <w:szCs w:val="24"/>
                <w:lang w:eastAsia="ru-RU"/>
              </w:rPr>
              <w:t xml:space="preserve">. Пророчество о приходе </w:t>
            </w:r>
            <w:proofErr w:type="spellStart"/>
            <w:r w:rsidRPr="00A95A33">
              <w:rPr>
                <w:rFonts w:ascii="Times New Roman" w:eastAsia="Times New Roman" w:hAnsi="Times New Roman" w:cs="Times New Roman"/>
                <w:color w:val="000000"/>
                <w:sz w:val="24"/>
                <w:szCs w:val="24"/>
                <w:lang w:eastAsia="ru-RU"/>
              </w:rPr>
              <w:t>Машиаха</w:t>
            </w:r>
            <w:proofErr w:type="spellEnd"/>
            <w:r w:rsidRPr="00A95A33">
              <w:rPr>
                <w:rFonts w:ascii="Times New Roman" w:eastAsia="Times New Roman" w:hAnsi="Times New Roman" w:cs="Times New Roman"/>
                <w:color w:val="000000"/>
                <w:sz w:val="24"/>
                <w:szCs w:val="24"/>
                <w:lang w:eastAsia="ru-RU"/>
              </w:rPr>
              <w:t xml:space="preserve"> и вера в приход </w:t>
            </w:r>
            <w:proofErr w:type="spellStart"/>
            <w:r w:rsidRPr="00A95A33">
              <w:rPr>
                <w:rFonts w:ascii="Times New Roman" w:eastAsia="Times New Roman" w:hAnsi="Times New Roman" w:cs="Times New Roman"/>
                <w:color w:val="000000"/>
                <w:sz w:val="24"/>
                <w:szCs w:val="24"/>
                <w:lang w:eastAsia="ru-RU"/>
              </w:rPr>
              <w:t>Машиаха</w:t>
            </w:r>
            <w:proofErr w:type="spellEnd"/>
            <w:r w:rsidRPr="00A95A33">
              <w:rPr>
                <w:rFonts w:ascii="Times New Roman" w:eastAsia="Times New Roman" w:hAnsi="Times New Roman" w:cs="Times New Roman"/>
                <w:color w:val="000000"/>
                <w:sz w:val="24"/>
                <w:szCs w:val="24"/>
                <w:lang w:eastAsia="ru-RU"/>
              </w:rPr>
              <w:t>. Праведники в иудейской традиции. Легенда о тридцати шести праведниках.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Хасидизм и центральная роль цадика в учении хасидизма.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Семь заповедей сыновей </w:t>
            </w:r>
            <w:proofErr w:type="spellStart"/>
            <w:r w:rsidRPr="00A95A33">
              <w:rPr>
                <w:rFonts w:ascii="Times New Roman" w:eastAsia="Times New Roman" w:hAnsi="Times New Roman" w:cs="Times New Roman"/>
                <w:color w:val="000000"/>
                <w:sz w:val="24"/>
                <w:szCs w:val="24"/>
                <w:lang w:eastAsia="ru-RU"/>
              </w:rPr>
              <w:t>Ноаха</w:t>
            </w:r>
            <w:proofErr w:type="spellEnd"/>
            <w:r w:rsidRPr="00A95A33">
              <w:rPr>
                <w:rFonts w:ascii="Times New Roman" w:eastAsia="Times New Roman" w:hAnsi="Times New Roman" w:cs="Times New Roman"/>
                <w:color w:val="000000"/>
                <w:sz w:val="24"/>
                <w:szCs w:val="24"/>
                <w:lang w:eastAsia="ru-RU"/>
              </w:rPr>
              <w:t>. Праведники народов мира</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об иудейских пророках, о содержании их пророчеств; о пророчестве о приходе </w:t>
            </w:r>
            <w:proofErr w:type="spellStart"/>
            <w:r w:rsidRPr="00A95A33">
              <w:rPr>
                <w:rFonts w:ascii="Times New Roman" w:eastAsia="Times New Roman" w:hAnsi="Times New Roman" w:cs="Times New Roman"/>
                <w:color w:val="000000"/>
                <w:sz w:val="24"/>
                <w:szCs w:val="24"/>
                <w:lang w:eastAsia="ru-RU"/>
              </w:rPr>
              <w:t>Машиаха</w:t>
            </w:r>
            <w:proofErr w:type="spellEnd"/>
            <w:r w:rsidRPr="00A95A33">
              <w:rPr>
                <w:rFonts w:ascii="Times New Roman" w:eastAsia="Times New Roman" w:hAnsi="Times New Roman" w:cs="Times New Roman"/>
                <w:color w:val="000000"/>
                <w:sz w:val="24"/>
                <w:szCs w:val="24"/>
                <w:lang w:eastAsia="ru-RU"/>
              </w:rPr>
              <w:t xml:space="preserve"> и его значении в иудейской религиозной традиции; об истории Ноя и Всемирного потопа; о понятии «праведник» в иудейской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духовно-нравственные проблемы и обсуждать их, рассуждать на этические темы, соотносить нравственные проблемы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Делать этические выводы из полученной информации.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Совершенствовать навыки понимания и интерпретации прочитанного.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устный рассказ-описание; выразительно читать художественный текст; анализировать художественный текст с помощью вопросов к нему.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113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Храм в жизни</w:t>
            </w:r>
            <w:r w:rsidRPr="00A95A33">
              <w:rPr>
                <w:rFonts w:ascii="Times New Roman" w:eastAsia="Times New Roman" w:hAnsi="Times New Roman" w:cs="Times New Roman"/>
                <w:b/>
                <w:bCs/>
                <w:color w:val="000000"/>
                <w:sz w:val="24"/>
                <w:szCs w:val="24"/>
                <w:lang w:eastAsia="ru-RU"/>
              </w:rPr>
              <w:br/>
              <w:t>иудеев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Царь Давид и объединение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Царства Израиля. Царь Соломон и строительство Первого Иерусалимского Храма.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Символы иудаизма: </w:t>
            </w:r>
            <w:proofErr w:type="spellStart"/>
            <w:r w:rsidRPr="00A95A33">
              <w:rPr>
                <w:rFonts w:ascii="Times New Roman" w:eastAsia="Times New Roman" w:hAnsi="Times New Roman" w:cs="Times New Roman"/>
                <w:color w:val="000000"/>
                <w:sz w:val="24"/>
                <w:szCs w:val="24"/>
                <w:lang w:eastAsia="ru-RU"/>
              </w:rPr>
              <w:t>Маген</w:t>
            </w:r>
            <w:proofErr w:type="spellEnd"/>
            <w:r w:rsidRPr="00A95A33">
              <w:rPr>
                <w:rFonts w:ascii="Times New Roman" w:eastAsia="Times New Roman" w:hAnsi="Times New Roman" w:cs="Times New Roman"/>
                <w:color w:val="000000"/>
                <w:sz w:val="24"/>
                <w:szCs w:val="24"/>
                <w:lang w:eastAsia="ru-RU"/>
              </w:rPr>
              <w:t xml:space="preserve"> Давид и </w:t>
            </w:r>
            <w:proofErr w:type="spellStart"/>
            <w:r w:rsidRPr="00A95A33">
              <w:rPr>
                <w:rFonts w:ascii="Times New Roman" w:eastAsia="Times New Roman" w:hAnsi="Times New Roman" w:cs="Times New Roman"/>
                <w:color w:val="000000"/>
                <w:sz w:val="24"/>
                <w:szCs w:val="24"/>
                <w:lang w:eastAsia="ru-RU"/>
              </w:rPr>
              <w:t>Менора</w:t>
            </w:r>
            <w:proofErr w:type="spellEnd"/>
            <w:r w:rsidRPr="00A95A33">
              <w:rPr>
                <w:rFonts w:ascii="Times New Roman" w:eastAsia="Times New Roman" w:hAnsi="Times New Roman" w:cs="Times New Roman"/>
                <w:color w:val="000000"/>
                <w:sz w:val="24"/>
                <w:szCs w:val="24"/>
                <w:lang w:eastAsia="ru-RU"/>
              </w:rPr>
              <w:t>. Назначение Иерусалимского Храма. Захват Иерусалима вавилонянами и разрушение Первого Храма. Строительство Второго Храма.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3"/>
                <w:sz w:val="24"/>
                <w:szCs w:val="24"/>
                <w:lang w:eastAsia="ru-RU"/>
              </w:rPr>
            </w:pPr>
            <w:r w:rsidRPr="00A95A33">
              <w:rPr>
                <w:rFonts w:ascii="Times New Roman" w:eastAsia="Times New Roman" w:hAnsi="Times New Roman" w:cs="Times New Roman"/>
                <w:color w:val="000000"/>
                <w:spacing w:val="3"/>
                <w:sz w:val="24"/>
                <w:szCs w:val="24"/>
                <w:lang w:eastAsia="ru-RU"/>
              </w:rPr>
              <w:t>Борьба иудеев с римлянами, падение Иерусалима и разрушение Второго Храма. Стена Плача — святыня иудаизма.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Скорбь о разрушении и вера в восстановление Иерусалимского Храма</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высказывания нравственного содержания и соотносить их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новые лексические единицы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351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Назначение синагоги и её устройство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1"/>
                <w:sz w:val="24"/>
                <w:szCs w:val="24"/>
                <w:lang w:eastAsia="ru-RU"/>
              </w:rPr>
              <w:t>Значение синагоги в жизни еврейской общины. Синагоги как памятники архитектуры.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Внеурочная деятельность: посещение синагоги (или виртуальная экскурсия «Синагоги в разных странах и городах России»)</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памятку о правилах поведения в синагоге и священных сооружениях других религий.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Систематизировать иллюстративный материал.</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Суббота (Шабат) в иудейской традиции. Субботний ритуал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Суббота (Шабат) в системе иудейских религиозных праздников. Ритуалы встречи Субботы и субботней трапезы.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Субботний запрет на работу.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Ритуалы проводов Субботы</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том, что Суббота в иудейской традиции — праздник, а соблюдение Субботы — заповедь; о ритуалах встречи, проведения и проводов Субботы.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знакомые лексические единицы в новом контексте.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Выборочно пересказывать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Приводить примеры, иллюстрирующие и раскрывающие смысл прочитанного. Выразительно читать художественный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Молитвы и благословения в иудаизме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Тфила</w:t>
            </w:r>
            <w:proofErr w:type="spellEnd"/>
            <w:r w:rsidRPr="00A95A33">
              <w:rPr>
                <w:rFonts w:ascii="Times New Roman" w:eastAsia="Times New Roman" w:hAnsi="Times New Roman" w:cs="Times New Roman"/>
                <w:color w:val="000000"/>
                <w:sz w:val="24"/>
                <w:szCs w:val="24"/>
                <w:lang w:eastAsia="ru-RU"/>
              </w:rPr>
              <w:t xml:space="preserve"> и главные иудейские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молитвы: «</w:t>
            </w:r>
            <w:proofErr w:type="spellStart"/>
            <w:r w:rsidRPr="00A95A33">
              <w:rPr>
                <w:rFonts w:ascii="Times New Roman" w:eastAsia="Times New Roman" w:hAnsi="Times New Roman" w:cs="Times New Roman"/>
                <w:color w:val="000000"/>
                <w:sz w:val="24"/>
                <w:szCs w:val="24"/>
                <w:lang w:eastAsia="ru-RU"/>
              </w:rPr>
              <w:t>Шма</w:t>
            </w:r>
            <w:proofErr w:type="spellEnd"/>
            <w:r w:rsidRPr="00A95A33">
              <w:rPr>
                <w:rFonts w:ascii="Times New Roman" w:eastAsia="Times New Roman" w:hAnsi="Times New Roman" w:cs="Times New Roman"/>
                <w:color w:val="000000"/>
                <w:sz w:val="24"/>
                <w:szCs w:val="24"/>
                <w:lang w:eastAsia="ru-RU"/>
              </w:rPr>
              <w:t>» и «</w:t>
            </w:r>
            <w:proofErr w:type="spellStart"/>
            <w:r w:rsidRPr="00A95A33">
              <w:rPr>
                <w:rFonts w:ascii="Times New Roman" w:eastAsia="Times New Roman" w:hAnsi="Times New Roman" w:cs="Times New Roman"/>
                <w:color w:val="000000"/>
                <w:sz w:val="24"/>
                <w:szCs w:val="24"/>
                <w:lang w:eastAsia="ru-RU"/>
              </w:rPr>
              <w:t>Амида</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Традиционные благословения, правила благословений. Личная и общественная молитвы. Главные общественные молитвы: «</w:t>
            </w:r>
            <w:proofErr w:type="spellStart"/>
            <w:r w:rsidRPr="00A95A33">
              <w:rPr>
                <w:rFonts w:ascii="Times New Roman" w:eastAsia="Times New Roman" w:hAnsi="Times New Roman" w:cs="Times New Roman"/>
                <w:color w:val="000000"/>
                <w:sz w:val="24"/>
                <w:szCs w:val="24"/>
                <w:lang w:eastAsia="ru-RU"/>
              </w:rPr>
              <w:t>Шахарит</w:t>
            </w:r>
            <w:proofErr w:type="spellEnd"/>
            <w:r w:rsidRPr="00A95A33">
              <w:rPr>
                <w:rFonts w:ascii="Times New Roman" w:eastAsia="Times New Roman" w:hAnsi="Times New Roman" w:cs="Times New Roman"/>
                <w:color w:val="000000"/>
                <w:sz w:val="24"/>
                <w:szCs w:val="24"/>
                <w:lang w:eastAsia="ru-RU"/>
              </w:rPr>
              <w:t>», «</w:t>
            </w:r>
            <w:proofErr w:type="spellStart"/>
            <w:r w:rsidRPr="00A95A33">
              <w:rPr>
                <w:rFonts w:ascii="Times New Roman" w:eastAsia="Times New Roman" w:hAnsi="Times New Roman" w:cs="Times New Roman"/>
                <w:color w:val="000000"/>
                <w:sz w:val="24"/>
                <w:szCs w:val="24"/>
                <w:lang w:eastAsia="ru-RU"/>
              </w:rPr>
              <w:t>Минха</w:t>
            </w:r>
            <w:proofErr w:type="spellEnd"/>
            <w:r w:rsidRPr="00A95A33">
              <w:rPr>
                <w:rFonts w:ascii="Times New Roman" w:eastAsia="Times New Roman" w:hAnsi="Times New Roman" w:cs="Times New Roman"/>
                <w:color w:val="000000"/>
                <w:sz w:val="24"/>
                <w:szCs w:val="24"/>
                <w:lang w:eastAsia="ru-RU"/>
              </w:rPr>
              <w:t>» и «</w:t>
            </w:r>
            <w:proofErr w:type="spellStart"/>
            <w:r w:rsidRPr="00A95A33">
              <w:rPr>
                <w:rFonts w:ascii="Times New Roman" w:eastAsia="Times New Roman" w:hAnsi="Times New Roman" w:cs="Times New Roman"/>
                <w:color w:val="000000"/>
                <w:sz w:val="24"/>
                <w:szCs w:val="24"/>
                <w:lang w:eastAsia="ru-RU"/>
              </w:rPr>
              <w:t>Маарив</w:t>
            </w:r>
            <w:proofErr w:type="spellEnd"/>
            <w:r w:rsidRPr="00A95A33">
              <w:rPr>
                <w:rFonts w:ascii="Times New Roman" w:eastAsia="Times New Roman" w:hAnsi="Times New Roman" w:cs="Times New Roman"/>
                <w:color w:val="000000"/>
                <w:sz w:val="24"/>
                <w:szCs w:val="24"/>
                <w:lang w:eastAsia="ru-RU"/>
              </w:rPr>
              <w:t xml:space="preserve">». Правило </w:t>
            </w:r>
            <w:proofErr w:type="spellStart"/>
            <w:r w:rsidRPr="00A95A33">
              <w:rPr>
                <w:rFonts w:ascii="Times New Roman" w:eastAsia="Times New Roman" w:hAnsi="Times New Roman" w:cs="Times New Roman"/>
                <w:color w:val="000000"/>
                <w:sz w:val="24"/>
                <w:szCs w:val="24"/>
                <w:lang w:eastAsia="ru-RU"/>
              </w:rPr>
              <w:t>миньяна</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Кавана</w:t>
            </w:r>
            <w:proofErr w:type="spellEnd"/>
            <w:r w:rsidRPr="00A95A33">
              <w:rPr>
                <w:rFonts w:ascii="Times New Roman" w:eastAsia="Times New Roman" w:hAnsi="Times New Roman" w:cs="Times New Roman"/>
                <w:color w:val="000000"/>
                <w:sz w:val="24"/>
                <w:szCs w:val="24"/>
                <w:lang w:eastAsia="ru-RU"/>
              </w:rPr>
              <w:t> — заповедь и обязательная составляющая молитвы</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новые лексические единицы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Выборочно пересказывать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Соотносить иллюстративный ряд с текстовой информацией; комментировать иллюстративный ряд.</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351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Добро и зло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Сотворение мира, дерево познания добра и зла, грехопадение Адама и Евы. Каин и Авель; запрет на смешение льна и шерсти. Душа живот-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ная</w:t>
            </w:r>
            <w:proofErr w:type="spellEnd"/>
            <w:r w:rsidRPr="00A95A33">
              <w:rPr>
                <w:rFonts w:ascii="Times New Roman" w:eastAsia="Times New Roman" w:hAnsi="Times New Roman" w:cs="Times New Roman"/>
                <w:color w:val="000000"/>
                <w:sz w:val="24"/>
                <w:szCs w:val="24"/>
                <w:lang w:eastAsia="ru-RU"/>
              </w:rPr>
              <w:t xml:space="preserve">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Тора и заповеди как источник добра</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понимании добра и зла в иудейской традиции; об ответственности и свободе выбора в системе ценностей иудейской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Определять и анализировать, как проявляют себя в мире добро и зло.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по план-вопросу устный рассказ-описание; участвовать в обсуждении; аргументировать свою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Творческие работы учащихся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Обобщать и систематизировать знания.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Оценивать свою деятельность.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Иудаизм в России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Иудаизм на территории Рос-</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сии с древнейших времён до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XVII в. Еврейские общины.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Хасидизм: зарождение и развитие. Иудаизм на территории России XVIII — начала XXI 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Великая Отечественная война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 судьбе еврейского населения СССР. Возрождение иудаизма в современной России. Иудаизм — одна из традиционных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религий народов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Внеурочная деятельность: посещение музея или мемориала, посвящённого Великой Отечественной войне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Обобщать и систематизировать полученные ранее знания.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навыки смыслового чтения.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Выделять ключевую информацию из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Обсуждать и интерпретировать высказывания на морально-нравственные темы; приводить примеры, иллюстрирующие собственную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439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Основные принципы иудаизма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3"/>
                <w:sz w:val="24"/>
                <w:szCs w:val="24"/>
                <w:lang w:eastAsia="ru-RU"/>
              </w:rPr>
            </w:pPr>
            <w:r w:rsidRPr="00A95A33">
              <w:rPr>
                <w:rFonts w:ascii="Times New Roman" w:eastAsia="Times New Roman" w:hAnsi="Times New Roman" w:cs="Times New Roman"/>
                <w:color w:val="000000"/>
                <w:spacing w:val="-3"/>
                <w:sz w:val="24"/>
                <w:szCs w:val="24"/>
                <w:lang w:eastAsia="ru-RU"/>
              </w:rPr>
              <w:t>Соблюдение заповедей — основа иудаизма. Заповеди Торы.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Десять заповедей и их смысл.</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Толкование заповедей Торы в </w:t>
            </w:r>
            <w:proofErr w:type="spellStart"/>
            <w:r w:rsidRPr="00A95A33">
              <w:rPr>
                <w:rFonts w:ascii="Times New Roman" w:eastAsia="Times New Roman" w:hAnsi="Times New Roman" w:cs="Times New Roman"/>
                <w:color w:val="000000"/>
                <w:sz w:val="24"/>
                <w:szCs w:val="24"/>
                <w:lang w:eastAsia="ru-RU"/>
              </w:rPr>
              <w:t>Мишне</w:t>
            </w:r>
            <w:proofErr w:type="spellEnd"/>
            <w:r w:rsidRPr="00A95A33">
              <w:rPr>
                <w:rFonts w:ascii="Times New Roman" w:eastAsia="Times New Roman" w:hAnsi="Times New Roman" w:cs="Times New Roman"/>
                <w:color w:val="000000"/>
                <w:sz w:val="24"/>
                <w:szCs w:val="24"/>
                <w:lang w:eastAsia="ru-RU"/>
              </w:rPr>
              <w:t xml:space="preserve"> и Талмуде. Галаха — религиозное законодательство.</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Моше</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Маймонид</w:t>
            </w:r>
            <w:proofErr w:type="spellEnd"/>
            <w:r w:rsidRPr="00A95A33">
              <w:rPr>
                <w:rFonts w:ascii="Times New Roman" w:eastAsia="Times New Roman" w:hAnsi="Times New Roman" w:cs="Times New Roman"/>
                <w:color w:val="000000"/>
                <w:sz w:val="24"/>
                <w:szCs w:val="24"/>
                <w:lang w:eastAsia="ru-RU"/>
              </w:rPr>
              <w:t xml:space="preserve"> и тринадцать принципов иудейской веры.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Изменения в понимании сути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иудаизма в XIX—XX вв. Ортодоксальное, консервативное и реформистское направления в современном иудаизме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что подразумевается под </w:t>
            </w:r>
            <w:proofErr w:type="spellStart"/>
            <w:r w:rsidRPr="00A95A33">
              <w:rPr>
                <w:rFonts w:ascii="Times New Roman" w:eastAsia="Times New Roman" w:hAnsi="Times New Roman" w:cs="Times New Roman"/>
                <w:color w:val="000000"/>
                <w:sz w:val="24"/>
                <w:szCs w:val="24"/>
                <w:lang w:eastAsia="ru-RU"/>
              </w:rPr>
              <w:t>богоизбранностью</w:t>
            </w:r>
            <w:proofErr w:type="spellEnd"/>
            <w:r w:rsidRPr="00A95A33">
              <w:rPr>
                <w:rFonts w:ascii="Times New Roman" w:eastAsia="Times New Roman" w:hAnsi="Times New Roman" w:cs="Times New Roman"/>
                <w:color w:val="000000"/>
                <w:sz w:val="24"/>
                <w:szCs w:val="24"/>
                <w:lang w:eastAsia="ru-RU"/>
              </w:rPr>
              <w:t xml:space="preserve"> еврейского народа; что такое Галаха; какие толкования сути иудейского закона были предложены еврейскими мудрецами; о великих иудейских законоучителях: </w:t>
            </w:r>
            <w:proofErr w:type="spellStart"/>
            <w:r w:rsidRPr="00A95A33">
              <w:rPr>
                <w:rFonts w:ascii="Times New Roman" w:eastAsia="Times New Roman" w:hAnsi="Times New Roman" w:cs="Times New Roman"/>
                <w:color w:val="000000"/>
                <w:sz w:val="24"/>
                <w:szCs w:val="24"/>
                <w:lang w:eastAsia="ru-RU"/>
              </w:rPr>
              <w:t>Гилеле</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Акиве</w:t>
            </w:r>
            <w:proofErr w:type="spellEnd"/>
            <w:r w:rsidRPr="00A95A33">
              <w:rPr>
                <w:rFonts w:ascii="Times New Roman" w:eastAsia="Times New Roman" w:hAnsi="Times New Roman" w:cs="Times New Roman"/>
                <w:color w:val="000000"/>
                <w:sz w:val="24"/>
                <w:szCs w:val="24"/>
                <w:lang w:eastAsia="ru-RU"/>
              </w:rPr>
              <w:t xml:space="preserve"> и </w:t>
            </w:r>
            <w:proofErr w:type="spellStart"/>
            <w:r w:rsidRPr="00A95A33">
              <w:rPr>
                <w:rFonts w:ascii="Times New Roman" w:eastAsia="Times New Roman" w:hAnsi="Times New Roman" w:cs="Times New Roman"/>
                <w:color w:val="000000"/>
                <w:sz w:val="24"/>
                <w:szCs w:val="24"/>
                <w:lang w:eastAsia="ru-RU"/>
              </w:rPr>
              <w:t>Маймониде</w:t>
            </w:r>
            <w:proofErr w:type="spellEnd"/>
            <w:r w:rsidRPr="00A95A33">
              <w:rPr>
                <w:rFonts w:ascii="Times New Roman" w:eastAsia="Times New Roman" w:hAnsi="Times New Roman" w:cs="Times New Roman"/>
                <w:color w:val="000000"/>
                <w:sz w:val="24"/>
                <w:szCs w:val="24"/>
                <w:lang w:eastAsia="ru-RU"/>
              </w:rPr>
              <w:t xml:space="preserve">; о содержании тринадцати принципов </w:t>
            </w:r>
            <w:proofErr w:type="spellStart"/>
            <w:r w:rsidRPr="00A95A33">
              <w:rPr>
                <w:rFonts w:ascii="Times New Roman" w:eastAsia="Times New Roman" w:hAnsi="Times New Roman" w:cs="Times New Roman"/>
                <w:color w:val="000000"/>
                <w:sz w:val="24"/>
                <w:szCs w:val="24"/>
                <w:lang w:eastAsia="ru-RU"/>
              </w:rPr>
              <w:t>Маймонида</w:t>
            </w:r>
            <w:proofErr w:type="spellEnd"/>
            <w:r w:rsidRPr="00A95A33">
              <w:rPr>
                <w:rFonts w:ascii="Times New Roman" w:eastAsia="Times New Roman" w:hAnsi="Times New Roman" w:cs="Times New Roman"/>
                <w:color w:val="000000"/>
                <w:sz w:val="24"/>
                <w:szCs w:val="24"/>
                <w:lang w:eastAsia="ru-RU"/>
              </w:rPr>
              <w:t>; о современных направлениях в иудаизме.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содержание Десяти заповедей с религиозной и нравственно-этической точки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в устной и письменной речи освоенные лексические единицы.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Совершенствовать навыки смыслового чтения учебных текстов.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Осознавать необходимость соблюдения нравственных норм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морально-нравственные проблемы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2484"/>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Милосердие, забота о слабых, взаимопомощь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Традиции милосердия и благотворительности в иудаизме.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Цдака</w:t>
            </w:r>
            <w:proofErr w:type="spellEnd"/>
            <w:r w:rsidRPr="00A95A33">
              <w:rPr>
                <w:rFonts w:ascii="Times New Roman" w:eastAsia="Times New Roman" w:hAnsi="Times New Roman" w:cs="Times New Roman"/>
                <w:color w:val="000000"/>
                <w:sz w:val="24"/>
                <w:szCs w:val="24"/>
                <w:lang w:eastAsia="ru-RU"/>
              </w:rPr>
              <w:t xml:space="preserve"> и законы </w:t>
            </w:r>
            <w:proofErr w:type="spellStart"/>
            <w:r w:rsidRPr="00A95A33">
              <w:rPr>
                <w:rFonts w:ascii="Times New Roman" w:eastAsia="Times New Roman" w:hAnsi="Times New Roman" w:cs="Times New Roman"/>
                <w:color w:val="000000"/>
                <w:sz w:val="24"/>
                <w:szCs w:val="24"/>
                <w:lang w:eastAsia="ru-RU"/>
              </w:rPr>
              <w:t>цдаки</w:t>
            </w:r>
            <w:proofErr w:type="spellEnd"/>
            <w:r w:rsidRPr="00A95A33">
              <w:rPr>
                <w:rFonts w:ascii="Times New Roman" w:eastAsia="Times New Roman" w:hAnsi="Times New Roman" w:cs="Times New Roman"/>
                <w:color w:val="000000"/>
                <w:sz w:val="24"/>
                <w:szCs w:val="24"/>
                <w:lang w:eastAsia="ru-RU"/>
              </w:rPr>
              <w:t>. Благотворительность и взаимопомощь в жизни еврейской общины.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Благотворительные еврейские общества и организации в прошлом и в современной России</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традициях и правилах благотворительности в иудаизме.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Традиции иудаизма в повседневной жизни евреев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Законы </w:t>
            </w:r>
            <w:proofErr w:type="spellStart"/>
            <w:r w:rsidRPr="00A95A33">
              <w:rPr>
                <w:rFonts w:ascii="Times New Roman" w:eastAsia="Times New Roman" w:hAnsi="Times New Roman" w:cs="Times New Roman"/>
                <w:color w:val="000000"/>
                <w:sz w:val="24"/>
                <w:szCs w:val="24"/>
                <w:lang w:eastAsia="ru-RU"/>
              </w:rPr>
              <w:t>кашрута</w:t>
            </w:r>
            <w:proofErr w:type="spellEnd"/>
            <w:r w:rsidRPr="00A95A33">
              <w:rPr>
                <w:rFonts w:ascii="Times New Roman" w:eastAsia="Times New Roman" w:hAnsi="Times New Roman" w:cs="Times New Roman"/>
                <w:color w:val="000000"/>
                <w:sz w:val="24"/>
                <w:szCs w:val="24"/>
                <w:lang w:eastAsia="ru-RU"/>
              </w:rPr>
              <w:t xml:space="preserve">, кошерные и </w:t>
            </w:r>
            <w:proofErr w:type="spellStart"/>
            <w:r w:rsidRPr="00A95A33">
              <w:rPr>
                <w:rFonts w:ascii="Times New Roman" w:eastAsia="Times New Roman" w:hAnsi="Times New Roman" w:cs="Times New Roman"/>
                <w:color w:val="000000"/>
                <w:sz w:val="24"/>
                <w:szCs w:val="24"/>
                <w:lang w:eastAsia="ru-RU"/>
              </w:rPr>
              <w:t>некошерные</w:t>
            </w:r>
            <w:proofErr w:type="spellEnd"/>
            <w:r w:rsidRPr="00A95A33">
              <w:rPr>
                <w:rFonts w:ascii="Times New Roman" w:eastAsia="Times New Roman" w:hAnsi="Times New Roman" w:cs="Times New Roman"/>
                <w:color w:val="000000"/>
                <w:sz w:val="24"/>
                <w:szCs w:val="24"/>
                <w:lang w:eastAsia="ru-RU"/>
              </w:rPr>
              <w:t xml:space="preserve"> продукты, правила забоя скота, запрет на смешивание молочной и мясной пищи.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Правила внешнего вида для религиозных евреев. Особенности костюма религиозного еврея</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о том, как верующие следуют традициям и соблюдают заповеди в повседневной жизни; о законах </w:t>
            </w:r>
            <w:proofErr w:type="spellStart"/>
            <w:r w:rsidRPr="00A95A33">
              <w:rPr>
                <w:rFonts w:ascii="Times New Roman" w:eastAsia="Times New Roman" w:hAnsi="Times New Roman" w:cs="Times New Roman"/>
                <w:color w:val="000000"/>
                <w:sz w:val="24"/>
                <w:szCs w:val="24"/>
                <w:lang w:eastAsia="ru-RU"/>
              </w:rPr>
              <w:t>кашрута</w:t>
            </w:r>
            <w:proofErr w:type="spellEnd"/>
            <w:r w:rsidRPr="00A95A33">
              <w:rPr>
                <w:rFonts w:ascii="Times New Roman" w:eastAsia="Times New Roman" w:hAnsi="Times New Roman" w:cs="Times New Roman"/>
                <w:color w:val="000000"/>
                <w:sz w:val="24"/>
                <w:szCs w:val="24"/>
                <w:lang w:eastAsia="ru-RU"/>
              </w:rPr>
              <w:t>, о правилах, которым должен соответствовать внешний вид верующего еврея.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2"/>
                <w:sz w:val="24"/>
                <w:szCs w:val="24"/>
                <w:lang w:eastAsia="ru-RU"/>
              </w:rPr>
            </w:pPr>
            <w:r w:rsidRPr="00A95A33">
              <w:rPr>
                <w:rFonts w:ascii="Times New Roman" w:eastAsia="Times New Roman" w:hAnsi="Times New Roman" w:cs="Times New Roman"/>
                <w:color w:val="000000"/>
                <w:spacing w:val="-2"/>
                <w:sz w:val="24"/>
                <w:szCs w:val="24"/>
                <w:lang w:eastAsia="ru-RU"/>
              </w:rPr>
              <w:t>Обобщать и систематизировать изученный материал.</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Извлекать информацию из текста и материалов электронного приложения.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и интерпретировать основную идею иносказательного текста (притчи) по наводящим вопросам.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3519"/>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Совершеннолетие в иудаизме. Ответственное принятие заповедей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Обряды жизненного цикла в иудаизме: брит-мила, </w:t>
            </w:r>
            <w:proofErr w:type="spellStart"/>
            <w:r w:rsidRPr="00A95A33">
              <w:rPr>
                <w:rFonts w:ascii="Times New Roman" w:eastAsia="Times New Roman" w:hAnsi="Times New Roman" w:cs="Times New Roman"/>
                <w:color w:val="000000"/>
                <w:sz w:val="24"/>
                <w:szCs w:val="24"/>
                <w:lang w:eastAsia="ru-RU"/>
              </w:rPr>
              <w:t>опшерниш</w:t>
            </w:r>
            <w:proofErr w:type="spellEnd"/>
            <w:r w:rsidRPr="00A95A33">
              <w:rPr>
                <w:rFonts w:ascii="Times New Roman" w:eastAsia="Times New Roman" w:hAnsi="Times New Roman" w:cs="Times New Roman"/>
                <w:color w:val="000000"/>
                <w:sz w:val="24"/>
                <w:szCs w:val="24"/>
                <w:lang w:eastAsia="ru-RU"/>
              </w:rPr>
              <w:t>, бар-</w:t>
            </w:r>
            <w:proofErr w:type="spellStart"/>
            <w:r w:rsidRPr="00A95A33">
              <w:rPr>
                <w:rFonts w:ascii="Times New Roman" w:eastAsia="Times New Roman" w:hAnsi="Times New Roman" w:cs="Times New Roman"/>
                <w:color w:val="000000"/>
                <w:sz w:val="24"/>
                <w:szCs w:val="24"/>
                <w:lang w:eastAsia="ru-RU"/>
              </w:rPr>
              <w:t>мицва</w:t>
            </w:r>
            <w:proofErr w:type="spellEnd"/>
            <w:r w:rsidRPr="00A95A33">
              <w:rPr>
                <w:rFonts w:ascii="Times New Roman" w:eastAsia="Times New Roman" w:hAnsi="Times New Roman" w:cs="Times New Roman"/>
                <w:color w:val="000000"/>
                <w:sz w:val="24"/>
                <w:szCs w:val="24"/>
                <w:lang w:eastAsia="ru-RU"/>
              </w:rPr>
              <w:t xml:space="preserve"> и бат-</w:t>
            </w:r>
            <w:proofErr w:type="spellStart"/>
            <w:r w:rsidRPr="00A95A33">
              <w:rPr>
                <w:rFonts w:ascii="Times New Roman" w:eastAsia="Times New Roman" w:hAnsi="Times New Roman" w:cs="Times New Roman"/>
                <w:color w:val="000000"/>
                <w:sz w:val="24"/>
                <w:szCs w:val="24"/>
                <w:lang w:eastAsia="ru-RU"/>
              </w:rPr>
              <w:t>мицва</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Значение бар-</w:t>
            </w:r>
            <w:proofErr w:type="spellStart"/>
            <w:r w:rsidRPr="00A95A33">
              <w:rPr>
                <w:rFonts w:ascii="Times New Roman" w:eastAsia="Times New Roman" w:hAnsi="Times New Roman" w:cs="Times New Roman"/>
                <w:color w:val="000000"/>
                <w:sz w:val="24"/>
                <w:szCs w:val="24"/>
                <w:lang w:eastAsia="ru-RU"/>
              </w:rPr>
              <w:t>мицвы</w:t>
            </w:r>
            <w:proofErr w:type="spellEnd"/>
            <w:r w:rsidRPr="00A95A33">
              <w:rPr>
                <w:rFonts w:ascii="Times New Roman" w:eastAsia="Times New Roman" w:hAnsi="Times New Roman" w:cs="Times New Roman"/>
                <w:color w:val="000000"/>
                <w:sz w:val="24"/>
                <w:szCs w:val="24"/>
                <w:lang w:eastAsia="ru-RU"/>
              </w:rPr>
              <w:t xml:space="preserve"> и бат-</w:t>
            </w:r>
            <w:proofErr w:type="spellStart"/>
            <w:r w:rsidRPr="00A95A33">
              <w:rPr>
                <w:rFonts w:ascii="Times New Roman" w:eastAsia="Times New Roman" w:hAnsi="Times New Roman" w:cs="Times New Roman"/>
                <w:color w:val="000000"/>
                <w:sz w:val="24"/>
                <w:szCs w:val="24"/>
                <w:lang w:eastAsia="ru-RU"/>
              </w:rPr>
              <w:t>мицвы</w:t>
            </w:r>
            <w:proofErr w:type="spellEnd"/>
            <w:r w:rsidRPr="00A95A33">
              <w:rPr>
                <w:rFonts w:ascii="Times New Roman" w:eastAsia="Times New Roman" w:hAnsi="Times New Roman" w:cs="Times New Roman"/>
                <w:color w:val="000000"/>
                <w:sz w:val="24"/>
                <w:szCs w:val="24"/>
                <w:lang w:eastAsia="ru-RU"/>
              </w:rPr>
              <w:t xml:space="preserve"> в жизни религиозных евреев. Права и обязанности совершеннолетнего человека.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Правила проведения церемонии бар-</w:t>
            </w:r>
            <w:proofErr w:type="spellStart"/>
            <w:r w:rsidRPr="00A95A33">
              <w:rPr>
                <w:rFonts w:ascii="Times New Roman" w:eastAsia="Times New Roman" w:hAnsi="Times New Roman" w:cs="Times New Roman"/>
                <w:color w:val="000000"/>
                <w:sz w:val="24"/>
                <w:szCs w:val="24"/>
                <w:lang w:eastAsia="ru-RU"/>
              </w:rPr>
              <w:t>мицвы</w:t>
            </w:r>
            <w:proofErr w:type="spellEnd"/>
            <w:r w:rsidRPr="00A95A33">
              <w:rPr>
                <w:rFonts w:ascii="Times New Roman" w:eastAsia="Times New Roman" w:hAnsi="Times New Roman" w:cs="Times New Roman"/>
                <w:color w:val="000000"/>
                <w:sz w:val="24"/>
                <w:szCs w:val="24"/>
                <w:lang w:eastAsia="ru-RU"/>
              </w:rPr>
              <w:t xml:space="preserve"> и бат-</w:t>
            </w:r>
            <w:proofErr w:type="spellStart"/>
            <w:r w:rsidRPr="00A95A33">
              <w:rPr>
                <w:rFonts w:ascii="Times New Roman" w:eastAsia="Times New Roman" w:hAnsi="Times New Roman" w:cs="Times New Roman"/>
                <w:color w:val="000000"/>
                <w:sz w:val="24"/>
                <w:szCs w:val="24"/>
                <w:lang w:eastAsia="ru-RU"/>
              </w:rPr>
              <w:t>мицвы</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spellStart"/>
            <w:r w:rsidRPr="00A95A33">
              <w:rPr>
                <w:rFonts w:ascii="Times New Roman" w:eastAsia="Times New Roman" w:hAnsi="Times New Roman" w:cs="Times New Roman"/>
                <w:color w:val="000000"/>
                <w:sz w:val="24"/>
                <w:szCs w:val="24"/>
                <w:lang w:eastAsia="ru-RU"/>
              </w:rPr>
              <w:t>Гиюр</w:t>
            </w:r>
            <w:proofErr w:type="spellEnd"/>
            <w:r w:rsidRPr="00A95A33">
              <w:rPr>
                <w:rFonts w:ascii="Times New Roman" w:eastAsia="Times New Roman" w:hAnsi="Times New Roman" w:cs="Times New Roman"/>
                <w:color w:val="000000"/>
                <w:sz w:val="24"/>
                <w:szCs w:val="24"/>
                <w:lang w:eastAsia="ru-RU"/>
              </w:rPr>
              <w:t> — церемония принятия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иудаизма</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3"/>
                <w:sz w:val="24"/>
                <w:szCs w:val="24"/>
                <w:lang w:eastAsia="ru-RU"/>
              </w:rPr>
            </w:pPr>
            <w:r w:rsidRPr="00A95A33">
              <w:rPr>
                <w:rFonts w:ascii="Times New Roman" w:eastAsia="Times New Roman" w:hAnsi="Times New Roman" w:cs="Times New Roman"/>
                <w:color w:val="000000"/>
                <w:spacing w:val="3"/>
                <w:sz w:val="24"/>
                <w:szCs w:val="24"/>
                <w:lang w:eastAsia="ru-RU"/>
              </w:rPr>
              <w:t xml:space="preserve">Рассказывать о традициях, связанных с совершением обрядов жизненного цикла верующего еврея; </w:t>
            </w:r>
            <w:r w:rsidRPr="00A95A33">
              <w:rPr>
                <w:rFonts w:ascii="Times New Roman" w:eastAsia="Times New Roman" w:hAnsi="Times New Roman" w:cs="Times New Roman"/>
                <w:color w:val="000000"/>
                <w:sz w:val="24"/>
                <w:szCs w:val="24"/>
                <w:lang w:eastAsia="ru-RU"/>
              </w:rPr>
              <w:t>о значении религиозных обрядов в жизни верующих; о значении понятия совершеннолетия с точки</w:t>
            </w:r>
            <w:r w:rsidRPr="00A95A33">
              <w:rPr>
                <w:rFonts w:ascii="Times New Roman" w:eastAsia="Times New Roman" w:hAnsi="Times New Roman" w:cs="Times New Roman"/>
                <w:color w:val="000000"/>
                <w:spacing w:val="3"/>
                <w:sz w:val="24"/>
                <w:szCs w:val="24"/>
                <w:lang w:eastAsia="ru-RU"/>
              </w:rPr>
              <w:t xml:space="preserve"> </w:t>
            </w:r>
            <w:r w:rsidRPr="00A95A33">
              <w:rPr>
                <w:rFonts w:ascii="Times New Roman" w:eastAsia="Times New Roman" w:hAnsi="Times New Roman" w:cs="Times New Roman"/>
                <w:color w:val="000000"/>
                <w:sz w:val="24"/>
                <w:szCs w:val="24"/>
                <w:lang w:eastAsia="ru-RU"/>
              </w:rPr>
              <w:t>зрения иудейской религиозной традиции; об ответственности человека.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2"/>
                <w:sz w:val="24"/>
                <w:szCs w:val="24"/>
                <w:lang w:eastAsia="ru-RU"/>
              </w:rPr>
            </w:pPr>
            <w:r w:rsidRPr="00A95A33">
              <w:rPr>
                <w:rFonts w:ascii="Times New Roman" w:eastAsia="Times New Roman" w:hAnsi="Times New Roman" w:cs="Times New Roman"/>
                <w:color w:val="000000"/>
                <w:spacing w:val="-2"/>
                <w:sz w:val="24"/>
                <w:szCs w:val="24"/>
                <w:lang w:eastAsia="ru-RU"/>
              </w:rPr>
              <w:t>Использовать знакомые лексические единицы на новом содержательном и мировоззренческом уровне.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иллюстративный ряд с текстовой информацией; комментировать иллюстративный ряд.</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Еврейский дом — еврейский мир: знакомство с историей и традицией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Дом и семья в жизни человека. Понятие «</w:t>
            </w:r>
            <w:proofErr w:type="spellStart"/>
            <w:r w:rsidRPr="00A95A33">
              <w:rPr>
                <w:rFonts w:ascii="Times New Roman" w:eastAsia="Times New Roman" w:hAnsi="Times New Roman" w:cs="Times New Roman"/>
                <w:color w:val="000000"/>
                <w:sz w:val="24"/>
                <w:szCs w:val="24"/>
                <w:lang w:eastAsia="ru-RU"/>
              </w:rPr>
              <w:t>шлом-баит</w:t>
            </w:r>
            <w:proofErr w:type="spellEnd"/>
            <w:r w:rsidRPr="00A95A33">
              <w:rPr>
                <w:rFonts w:ascii="Times New Roman" w:eastAsia="Times New Roman" w:hAnsi="Times New Roman" w:cs="Times New Roman"/>
                <w:color w:val="000000"/>
                <w:sz w:val="24"/>
                <w:szCs w:val="24"/>
                <w:lang w:eastAsia="ru-RU"/>
              </w:rPr>
              <w:t>» в иудейской традиции. Ответственность всех членов семьи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 благополучие и гармонию в доме. Правила устройства дома в иудаизме, предметы, которые должны быть в еврейском доме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значении дома в иудейской традиции; об устройстве традиционного еврейского дома; о понятиях «</w:t>
            </w:r>
            <w:proofErr w:type="spellStart"/>
            <w:r w:rsidRPr="00A95A33">
              <w:rPr>
                <w:rFonts w:ascii="Times New Roman" w:eastAsia="Times New Roman" w:hAnsi="Times New Roman" w:cs="Times New Roman"/>
                <w:color w:val="000000"/>
                <w:sz w:val="24"/>
                <w:szCs w:val="24"/>
                <w:lang w:eastAsia="ru-RU"/>
              </w:rPr>
              <w:t>шлом-баит</w:t>
            </w:r>
            <w:proofErr w:type="spellEnd"/>
            <w:r w:rsidRPr="00A95A33">
              <w:rPr>
                <w:rFonts w:ascii="Times New Roman" w:eastAsia="Times New Roman" w:hAnsi="Times New Roman" w:cs="Times New Roman"/>
                <w:color w:val="000000"/>
                <w:sz w:val="24"/>
                <w:szCs w:val="24"/>
                <w:lang w:eastAsia="ru-RU"/>
              </w:rPr>
              <w:t>» (мир дома) и «</w:t>
            </w:r>
            <w:proofErr w:type="spellStart"/>
            <w:r w:rsidRPr="00A95A33">
              <w:rPr>
                <w:rFonts w:ascii="Times New Roman" w:eastAsia="Times New Roman" w:hAnsi="Times New Roman" w:cs="Times New Roman"/>
                <w:color w:val="000000"/>
                <w:sz w:val="24"/>
                <w:szCs w:val="24"/>
                <w:lang w:eastAsia="ru-RU"/>
              </w:rPr>
              <w:t>тикун-олам</w:t>
            </w:r>
            <w:proofErr w:type="spellEnd"/>
            <w:r w:rsidRPr="00A95A33">
              <w:rPr>
                <w:rFonts w:ascii="Times New Roman" w:eastAsia="Times New Roman" w:hAnsi="Times New Roman" w:cs="Times New Roman"/>
                <w:color w:val="000000"/>
                <w:sz w:val="24"/>
                <w:szCs w:val="24"/>
                <w:lang w:eastAsia="ru-RU"/>
              </w:rPr>
              <w:t>» (исправление мира).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Делать выводы о ценности дома и семьи в жизни каждого человека.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Извлекать информацию из текста; составлять небольшой текст-рассуждение на заданную тему.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Еврейский календарь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Особенности еврейского календаря и его отличия от григорианского. Летоисчисление по еврейскому календарю.</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3"/>
                <w:sz w:val="24"/>
                <w:szCs w:val="24"/>
                <w:lang w:eastAsia="ru-RU"/>
              </w:rPr>
              <w:t>Месяцы еврейского календаря</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Совершенствовать навыки использования речевых средств, смыслового чтения учебных текстов.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беседе.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с графическими изображениями.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математические навыки на материале предмета.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4144"/>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Еврейские праздники: их история и традиции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Главные иудейские праздники: </w:t>
            </w:r>
            <w:proofErr w:type="spellStart"/>
            <w:r w:rsidRPr="00A95A33">
              <w:rPr>
                <w:rFonts w:ascii="Times New Roman" w:eastAsia="Times New Roman" w:hAnsi="Times New Roman" w:cs="Times New Roman"/>
                <w:color w:val="000000"/>
                <w:sz w:val="24"/>
                <w:szCs w:val="24"/>
                <w:lang w:eastAsia="ru-RU"/>
              </w:rPr>
              <w:t>Рош</w:t>
            </w:r>
            <w:proofErr w:type="spellEnd"/>
            <w:r w:rsidRPr="00A95A33">
              <w:rPr>
                <w:rFonts w:ascii="Times New Roman" w:eastAsia="Times New Roman" w:hAnsi="Times New Roman" w:cs="Times New Roman"/>
                <w:color w:val="000000"/>
                <w:sz w:val="24"/>
                <w:szCs w:val="24"/>
                <w:lang w:eastAsia="ru-RU"/>
              </w:rPr>
              <w:t>-а-</w:t>
            </w:r>
            <w:proofErr w:type="spellStart"/>
            <w:r w:rsidRPr="00A95A33">
              <w:rPr>
                <w:rFonts w:ascii="Times New Roman" w:eastAsia="Times New Roman" w:hAnsi="Times New Roman" w:cs="Times New Roman"/>
                <w:color w:val="000000"/>
                <w:sz w:val="24"/>
                <w:szCs w:val="24"/>
                <w:lang w:eastAsia="ru-RU"/>
              </w:rPr>
              <w:t>Шана</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Йом</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Кипур</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Суккот</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Ханука</w:t>
            </w:r>
            <w:proofErr w:type="spellEnd"/>
            <w:r w:rsidRPr="00A95A33">
              <w:rPr>
                <w:rFonts w:ascii="Times New Roman" w:eastAsia="Times New Roman" w:hAnsi="Times New Roman" w:cs="Times New Roman"/>
                <w:color w:val="000000"/>
                <w:sz w:val="24"/>
                <w:szCs w:val="24"/>
                <w:lang w:eastAsia="ru-RU"/>
              </w:rPr>
              <w:t>, Ту би-</w:t>
            </w:r>
            <w:proofErr w:type="spellStart"/>
            <w:r w:rsidRPr="00A95A33">
              <w:rPr>
                <w:rFonts w:ascii="Times New Roman" w:eastAsia="Times New Roman" w:hAnsi="Times New Roman" w:cs="Times New Roman"/>
                <w:color w:val="000000"/>
                <w:sz w:val="24"/>
                <w:szCs w:val="24"/>
                <w:lang w:eastAsia="ru-RU"/>
              </w:rPr>
              <w:t>шват</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Пурим</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Песах</w:t>
            </w:r>
            <w:proofErr w:type="spellEnd"/>
            <w:r w:rsidRPr="00A95A33">
              <w:rPr>
                <w:rFonts w:ascii="Times New Roman" w:eastAsia="Times New Roman" w:hAnsi="Times New Roman" w:cs="Times New Roman"/>
                <w:color w:val="000000"/>
                <w:sz w:val="24"/>
                <w:szCs w:val="24"/>
                <w:lang w:eastAsia="ru-RU"/>
              </w:rPr>
              <w:t xml:space="preserve">, </w:t>
            </w:r>
            <w:proofErr w:type="spellStart"/>
            <w:r w:rsidRPr="00A95A33">
              <w:rPr>
                <w:rFonts w:ascii="Times New Roman" w:eastAsia="Times New Roman" w:hAnsi="Times New Roman" w:cs="Times New Roman"/>
                <w:color w:val="000000"/>
                <w:sz w:val="24"/>
                <w:szCs w:val="24"/>
                <w:lang w:eastAsia="ru-RU"/>
              </w:rPr>
              <w:t>Шавуот</w:t>
            </w:r>
            <w:proofErr w:type="spellEnd"/>
            <w:r w:rsidRPr="00A95A33">
              <w:rPr>
                <w:rFonts w:ascii="Times New Roman" w:eastAsia="Times New Roman" w:hAnsi="Times New Roman" w:cs="Times New Roman"/>
                <w:color w:val="000000"/>
                <w:sz w:val="24"/>
                <w:szCs w:val="24"/>
                <w:lang w:eastAsia="ru-RU"/>
              </w:rPr>
              <w:t>. История возникновения праздников и традиции празднования</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истории возникновения иудейских религиозных праздников и традициях празднования.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о значении религиозных праздников в жизни верующих; о том, каким образом праздники служат сплочению людей.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и совершенствовать навыки использования речевых средств, смыслового чтения учебных текстов, построения рассуждений.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Готовить информационный доклад, оформлять его в соответствии с требованиями, проводить презентацию.</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Выразительно читать и анализировать художественный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4248"/>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Ценности семейной жизни в иудейской традиции. Праматери еврейского народа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Патриархи и праматери. Сара, </w:t>
            </w:r>
            <w:proofErr w:type="spellStart"/>
            <w:r w:rsidRPr="00A95A33">
              <w:rPr>
                <w:rFonts w:ascii="Times New Roman" w:eastAsia="Times New Roman" w:hAnsi="Times New Roman" w:cs="Times New Roman"/>
                <w:color w:val="000000"/>
                <w:sz w:val="24"/>
                <w:szCs w:val="24"/>
                <w:lang w:eastAsia="ru-RU"/>
              </w:rPr>
              <w:t>Ривка</w:t>
            </w:r>
            <w:proofErr w:type="spellEnd"/>
            <w:r w:rsidRPr="00A95A33">
              <w:rPr>
                <w:rFonts w:ascii="Times New Roman" w:eastAsia="Times New Roman" w:hAnsi="Times New Roman" w:cs="Times New Roman"/>
                <w:color w:val="000000"/>
                <w:sz w:val="24"/>
                <w:szCs w:val="24"/>
                <w:lang w:eastAsia="ru-RU"/>
              </w:rPr>
              <w:t xml:space="preserve">, Лея и </w:t>
            </w:r>
            <w:proofErr w:type="spellStart"/>
            <w:r w:rsidRPr="00A95A33">
              <w:rPr>
                <w:rFonts w:ascii="Times New Roman" w:eastAsia="Times New Roman" w:hAnsi="Times New Roman" w:cs="Times New Roman"/>
                <w:color w:val="000000"/>
                <w:sz w:val="24"/>
                <w:szCs w:val="24"/>
                <w:lang w:eastAsia="ru-RU"/>
              </w:rPr>
              <w:t>Рахель</w:t>
            </w:r>
            <w:proofErr w:type="spellEnd"/>
            <w:r w:rsidRPr="00A95A33">
              <w:rPr>
                <w:rFonts w:ascii="Times New Roman" w:eastAsia="Times New Roman" w:hAnsi="Times New Roman" w:cs="Times New Roman"/>
                <w:color w:val="000000"/>
                <w:sz w:val="24"/>
                <w:szCs w:val="24"/>
                <w:lang w:eastAsia="ru-RU"/>
              </w:rPr>
              <w:t xml:space="preserve">. Пещера </w:t>
            </w:r>
            <w:proofErr w:type="spellStart"/>
            <w:r w:rsidRPr="00A95A33">
              <w:rPr>
                <w:rFonts w:ascii="Times New Roman" w:eastAsia="Times New Roman" w:hAnsi="Times New Roman" w:cs="Times New Roman"/>
                <w:color w:val="000000"/>
                <w:sz w:val="24"/>
                <w:szCs w:val="24"/>
                <w:lang w:eastAsia="ru-RU"/>
              </w:rPr>
              <w:t>Махпела</w:t>
            </w:r>
            <w:proofErr w:type="spellEnd"/>
            <w:r w:rsidRPr="00A95A33">
              <w:rPr>
                <w:rFonts w:ascii="Times New Roman" w:eastAsia="Times New Roman" w:hAnsi="Times New Roman" w:cs="Times New Roman"/>
                <w:color w:val="000000"/>
                <w:sz w:val="24"/>
                <w:szCs w:val="24"/>
                <w:lang w:eastAsia="ru-RU"/>
              </w:rPr>
              <w:t xml:space="preserve"> — гробница патриархов и праматерей. Могила </w:t>
            </w:r>
            <w:proofErr w:type="spellStart"/>
            <w:r w:rsidRPr="00A95A33">
              <w:rPr>
                <w:rFonts w:ascii="Times New Roman" w:eastAsia="Times New Roman" w:hAnsi="Times New Roman" w:cs="Times New Roman"/>
                <w:color w:val="000000"/>
                <w:sz w:val="24"/>
                <w:szCs w:val="24"/>
                <w:lang w:eastAsia="ru-RU"/>
              </w:rPr>
              <w:t>Рахели</w:t>
            </w:r>
            <w:proofErr w:type="spellEnd"/>
            <w:r w:rsidRPr="00A95A33">
              <w:rPr>
                <w:rFonts w:ascii="Times New Roman" w:eastAsia="Times New Roman" w:hAnsi="Times New Roman" w:cs="Times New Roman"/>
                <w:color w:val="000000"/>
                <w:sz w:val="24"/>
                <w:szCs w:val="24"/>
                <w:lang w:eastAsia="ru-RU"/>
              </w:rPr>
              <w:t>.</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Традиции уважения к женщине в иудаизме, роль женщины в еврейской семье и общине.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Заповедь о почитании родителей, взаимоотношения родителей и детей в иудейской традиции. Обряды и ритуалы свадебного цикла в иудаизме.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Правила супружеской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Обязанности членов семьи</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Участвовать в беседе.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по плану небольшой текст-повествование.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основную идею иносказательного текста (притчи); участвовать в обсуждении; аргументировать собственную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3105"/>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Этапы становления духовных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традиций России. Любовь — основа человеческой жизни.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Консультация учителя, как готовиться к урокам 33, 34.</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Темы творческих работ: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518"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Творческие работы учащихся (2 ч)</w:t>
            </w:r>
          </w:p>
        </w:tc>
        <w:tc>
          <w:tcPr>
            <w:tcW w:w="3544"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3"/>
                <w:sz w:val="24"/>
                <w:szCs w:val="24"/>
                <w:lang w:eastAsia="ru-RU"/>
              </w:rPr>
              <w:t xml:space="preserve">Содержание деятельности определяется выбранными учащимися темами и выбранными учителем организационными </w:t>
            </w:r>
            <w:r w:rsidRPr="00A95A33">
              <w:rPr>
                <w:rFonts w:ascii="Times New Roman" w:eastAsia="Times New Roman" w:hAnsi="Times New Roman" w:cs="Times New Roman"/>
                <w:color w:val="000000"/>
                <w:spacing w:val="-4"/>
                <w:sz w:val="24"/>
                <w:szCs w:val="24"/>
                <w:lang w:eastAsia="ru-RU"/>
              </w:rPr>
              <w:t>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прочитанное.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Обобщать и систематизировать знания.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Оценивать свою деятельность.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A95A33" w:rsidRPr="00A95A33" w:rsidRDefault="00A95A33" w:rsidP="00A95A33">
      <w:pPr>
        <w:widowControl w:val="0"/>
        <w:autoSpaceDE w:val="0"/>
        <w:autoSpaceDN w:val="0"/>
        <w:adjustRightInd w:val="0"/>
        <w:spacing w:after="0" w:line="238" w:lineRule="atLeast"/>
        <w:jc w:val="both"/>
        <w:textAlignment w:val="center"/>
        <w:rPr>
          <w:rFonts w:ascii="Times New Roman" w:eastAsia="Times New Roman" w:hAnsi="Times New Roman" w:cs="Times New Roman"/>
          <w:color w:val="000000"/>
          <w:sz w:val="24"/>
          <w:szCs w:val="24"/>
          <w:lang w:eastAsia="ru-RU"/>
        </w:rPr>
      </w:pPr>
    </w:p>
    <w:p w:rsidR="00A95A33" w:rsidRPr="00A95A33" w:rsidRDefault="00A95A33" w:rsidP="00A95A33">
      <w:pPr>
        <w:widowControl w:val="0"/>
        <w:autoSpaceDE w:val="0"/>
        <w:autoSpaceDN w:val="0"/>
        <w:adjustRightInd w:val="0"/>
        <w:spacing w:after="0" w:line="238" w:lineRule="atLeast"/>
        <w:jc w:val="both"/>
        <w:textAlignment w:val="center"/>
        <w:rPr>
          <w:rFonts w:ascii="Times New Roman" w:eastAsia="Times New Roman" w:hAnsi="Times New Roman" w:cs="Times New Roman"/>
          <w:color w:val="000000"/>
          <w:sz w:val="24"/>
          <w:szCs w:val="24"/>
          <w:lang w:eastAsia="ru-RU"/>
        </w:rPr>
      </w:pPr>
    </w:p>
    <w:p w:rsidR="000579B5" w:rsidRDefault="000579B5">
      <w:pPr>
        <w:rPr>
          <w:rFonts w:ascii="Times New Roman" w:eastAsia="Times New Roman" w:hAnsi="Times New Roman" w:cs="Times New Roman"/>
          <w:b/>
          <w:bCs/>
          <w:color w:val="000000"/>
          <w:kern w:val="28"/>
          <w:sz w:val="24"/>
          <w:szCs w:val="24"/>
          <w:lang w:eastAsia="ru-RU"/>
        </w:rPr>
      </w:pPr>
      <w:bookmarkStart w:id="45" w:name="_Toc139398171"/>
      <w:r>
        <w:rPr>
          <w:rFonts w:ascii="Times New Roman" w:eastAsia="Times New Roman" w:hAnsi="Times New Roman" w:cs="Times New Roman"/>
          <w:b/>
          <w:bCs/>
          <w:color w:val="000000"/>
          <w:kern w:val="28"/>
          <w:sz w:val="24"/>
          <w:szCs w:val="24"/>
          <w:lang w:eastAsia="ru-RU"/>
        </w:rPr>
        <w:br w:type="page"/>
      </w:r>
    </w:p>
    <w:p w:rsidR="00A95A33" w:rsidRPr="00A95A33" w:rsidRDefault="004312D9" w:rsidP="004312D9">
      <w:pPr>
        <w:pStyle w:val="2"/>
        <w:rPr>
          <w:rFonts w:eastAsia="Times New Roman"/>
          <w:lang w:eastAsia="ru-RU"/>
        </w:rPr>
      </w:pPr>
      <w:bookmarkStart w:id="46" w:name="_Toc142325921"/>
      <w:r>
        <w:rPr>
          <w:rFonts w:eastAsia="Times New Roman"/>
          <w:lang w:eastAsia="ru-RU"/>
        </w:rPr>
        <w:t>Модуль «Основы религиозных культур народов России</w:t>
      </w:r>
      <w:r w:rsidR="00A95A33" w:rsidRPr="00A95A33">
        <w:rPr>
          <w:rFonts w:eastAsia="Times New Roman"/>
          <w:lang w:eastAsia="ru-RU"/>
        </w:rPr>
        <w:t xml:space="preserve">» </w:t>
      </w:r>
      <w:r w:rsidR="00864A89">
        <w:rPr>
          <w:rFonts w:eastAsia="Times New Roman"/>
          <w:lang w:eastAsia="ru-RU"/>
        </w:rPr>
        <w:t>(</w:t>
      </w:r>
      <w:r w:rsidR="00A95A33" w:rsidRPr="00A95A33">
        <w:rPr>
          <w:rFonts w:eastAsia="Times New Roman"/>
          <w:lang w:eastAsia="ru-RU"/>
        </w:rPr>
        <w:t>34 ч</w:t>
      </w:r>
      <w:bookmarkEnd w:id="45"/>
      <w:r w:rsidR="00864A89">
        <w:rPr>
          <w:rFonts w:eastAsia="Times New Roman"/>
          <w:lang w:eastAsia="ru-RU"/>
        </w:rPr>
        <w:t>аса)</w:t>
      </w:r>
      <w:bookmarkEnd w:id="46"/>
    </w:p>
    <w:tbl>
      <w:tblPr>
        <w:tblW w:w="0" w:type="auto"/>
        <w:tblInd w:w="170" w:type="dxa"/>
        <w:tblLayout w:type="fixed"/>
        <w:tblCellMar>
          <w:left w:w="0" w:type="dxa"/>
          <w:right w:w="0" w:type="dxa"/>
        </w:tblCellMar>
        <w:tblLook w:val="0000" w:firstRow="0" w:lastRow="0" w:firstColumn="0" w:lastColumn="0" w:noHBand="0" w:noVBand="0"/>
      </w:tblPr>
      <w:tblGrid>
        <w:gridCol w:w="2410"/>
        <w:gridCol w:w="3544"/>
        <w:gridCol w:w="8505"/>
      </w:tblGrid>
      <w:tr w:rsidR="00A95A33" w:rsidRPr="00A95A33" w:rsidTr="00A95A33">
        <w:trPr>
          <w:trHeight w:val="59"/>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A95A33" w:rsidRPr="00A95A33" w:rsidTr="00A95A33">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Пользоваться условными обозначениями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материал урока вслух и про себя.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Вести учебный, межкультурный диалог.</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Различать способы и средства познания духовных традиций.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Оценивать результаты своей работы на уроке и во внеурочной деятельности.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духовных традиций народов России в жизни человека, семьи, общества.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tc>
      </w:tr>
      <w:tr w:rsidR="00A95A33" w:rsidRPr="00A95A33" w:rsidTr="00A95A33">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Культура и религия. Возникновение религий. Мировые религии и иудаизм. Основатели религий мира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Понятие религии. Первобытные верования. Древние религии. Национальные и мировые религии. Традиционные религии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Понятие культуры. Материальная и духовная культура. Взаимосвязь культуры и религии. Влияние религии на культуру.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1"/>
                <w:sz w:val="24"/>
                <w:szCs w:val="24"/>
                <w:lang w:eastAsia="ru-RU"/>
              </w:rPr>
              <w:t>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Возникновение ислама. Возникновение буддизма. Основные истины буддизма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Выделять после совместного анализа тему и идею учебного текста, формулировать вопросы к тексту и отвечать на них.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roofErr w:type="gramStart"/>
            <w:r w:rsidRPr="00A95A33">
              <w:rPr>
                <w:rFonts w:ascii="Times New Roman" w:eastAsia="Times New Roman" w:hAnsi="Times New Roman" w:cs="Times New Roman"/>
                <w:color w:val="000000"/>
                <w:sz w:val="24"/>
                <w:szCs w:val="24"/>
                <w:lang w:eastAsia="ru-RU"/>
              </w:rPr>
              <w:t>Рассказывать по ключевым словам</w:t>
            </w:r>
            <w:proofErr w:type="gramEnd"/>
            <w:r w:rsidRPr="00A95A33">
              <w:rPr>
                <w:rFonts w:ascii="Times New Roman" w:eastAsia="Times New Roman" w:hAnsi="Times New Roman" w:cs="Times New Roman"/>
                <w:color w:val="000000"/>
                <w:sz w:val="24"/>
                <w:szCs w:val="24"/>
                <w:lang w:eastAsia="ru-RU"/>
              </w:rPr>
              <w:t xml:space="preserve"> и плану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с картой.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Различать традиционные и нетрадиционные религии.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Сопоставлять с помощью педагога особенности мировых и национальных религий.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Определять религиозные основы отдельных явлений культуры.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в них общность и различие, приводить примеры по образцу.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Священные книги христианства, ислама, иудаизма и буддизма (2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Что такое священные книги. Священная книга буддизма — </w:t>
            </w:r>
            <w:proofErr w:type="spellStart"/>
            <w:r w:rsidRPr="00A95A33">
              <w:rPr>
                <w:rFonts w:ascii="Times New Roman" w:eastAsia="Times New Roman" w:hAnsi="Times New Roman" w:cs="Times New Roman"/>
                <w:color w:val="000000"/>
                <w:sz w:val="24"/>
                <w:szCs w:val="24"/>
                <w:lang w:eastAsia="ru-RU"/>
              </w:rPr>
              <w:t>Трипитака</w:t>
            </w:r>
            <w:proofErr w:type="spellEnd"/>
            <w:r w:rsidRPr="00A95A33">
              <w:rPr>
                <w:rFonts w:ascii="Times New Roman" w:eastAsia="Times New Roman" w:hAnsi="Times New Roman" w:cs="Times New Roman"/>
                <w:color w:val="000000"/>
                <w:sz w:val="24"/>
                <w:szCs w:val="24"/>
                <w:lang w:eastAsia="ru-RU"/>
              </w:rPr>
              <w:t xml:space="preserve"> (Три корзины мудрости). Священные книги иудаизма и христианства. Священная книга ислама — Коран.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Священные книги как обязательная часть любой религии</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Понимать значение понятий: </w:t>
            </w:r>
            <w:proofErr w:type="spellStart"/>
            <w:r w:rsidRPr="00A95A33">
              <w:rPr>
                <w:rFonts w:ascii="Times New Roman" w:eastAsia="Times New Roman" w:hAnsi="Times New Roman" w:cs="Times New Roman"/>
                <w:color w:val="000000"/>
                <w:sz w:val="24"/>
                <w:szCs w:val="24"/>
                <w:lang w:eastAsia="ru-RU"/>
              </w:rPr>
              <w:t>Трипитака</w:t>
            </w:r>
            <w:proofErr w:type="spellEnd"/>
            <w:r w:rsidRPr="00A95A33">
              <w:rPr>
                <w:rFonts w:ascii="Times New Roman" w:eastAsia="Times New Roman" w:hAnsi="Times New Roman" w:cs="Times New Roman"/>
                <w:color w:val="000000"/>
                <w:sz w:val="24"/>
                <w:szCs w:val="24"/>
                <w:lang w:eastAsia="ru-RU"/>
              </w:rPr>
              <w:t>, Библия, Ветхий Завет, Новый Завет, Евангелие, Коран.</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Определять с опорой на таблицу сходство этических постулатов священных книг религий мира.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Хранители предания в религиях мира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Необходимость хранителя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предания для любой религии.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Жрецы. Раввины в иудаизме. Христианские священнослужители. Мусульманская община. Буддийская община</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Совместно прогнозировать содержание урока.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понятий: жрец, раввин, епископ, священник, имам, лама.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w:t>
            </w:r>
            <w:proofErr w:type="spellStart"/>
            <w:r w:rsidRPr="00A95A33">
              <w:rPr>
                <w:rFonts w:ascii="Times New Roman" w:eastAsia="Times New Roman" w:hAnsi="Times New Roman" w:cs="Times New Roman"/>
                <w:color w:val="000000"/>
                <w:sz w:val="24"/>
                <w:szCs w:val="24"/>
                <w:lang w:eastAsia="ru-RU"/>
              </w:rPr>
              <w:t>сангхе</w:t>
            </w:r>
            <w:proofErr w:type="spellEnd"/>
            <w:r w:rsidRPr="00A95A33">
              <w:rPr>
                <w:rFonts w:ascii="Times New Roman" w:eastAsia="Times New Roman" w:hAnsi="Times New Roman" w:cs="Times New Roman"/>
                <w:color w:val="000000"/>
                <w:sz w:val="24"/>
                <w:szCs w:val="24"/>
                <w:lang w:eastAsia="ru-RU"/>
              </w:rPr>
              <w:t xml:space="preserve"> и ламах.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95A33">
              <w:rPr>
                <w:rFonts w:ascii="Times New Roman" w:eastAsia="Times New Roman" w:hAnsi="Times New Roman" w:cs="Times New Roman"/>
                <w:b/>
                <w:bCs/>
                <w:color w:val="000000"/>
                <w:sz w:val="24"/>
                <w:szCs w:val="24"/>
                <w:lang w:eastAsia="ru-RU"/>
              </w:rPr>
              <w:t>Добро и зло</w:t>
            </w:r>
            <w:r w:rsidRPr="00A95A33">
              <w:rPr>
                <w:rFonts w:ascii="Times New Roman" w:eastAsia="Times New Roman" w:hAnsi="Times New Roman" w:cs="Times New Roman"/>
                <w:b/>
                <w:bCs/>
                <w:color w:val="000000"/>
                <w:sz w:val="24"/>
                <w:szCs w:val="24"/>
                <w:lang w:val="en-GB" w:eastAsia="ru-RU"/>
              </w:rPr>
              <w:t xml:space="preserve">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Представление о происхождении добра и зла в разных религиях. Понятия греха и раскаяния в разных религиях.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Сходство и различия представлений о добре и зле в разных религиях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понятий: добро, зло, грех, раскаяние, воздаяние — в контексте религиозных традиций мира.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причинах появления зла и возможностях его преодоления в контексте традиций буддизма, христианства, ислама и иудаизма.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понятия добра и зла с личным опытом, опытом других людей. Объяснять свою точку зрения, приводить примеры на основе личного и читательского опыта.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Устанавливать связи полученных знаний со знаниями по литературному чтению и окружающему миру.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содержание прочитанного текста</w:t>
            </w:r>
          </w:p>
        </w:tc>
      </w:tr>
      <w:tr w:rsidR="00A95A33" w:rsidRPr="00A95A33" w:rsidTr="00A95A33">
        <w:trPr>
          <w:trHeight w:val="3323"/>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Человек в религиозных традициях народов России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понятий: молитва, таинство, намаз, мантра.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текста.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Приводить примеры религиозного поведения людей из личного опыта и опыта других людей, из литературных источников.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Выражать позитивное ценностное отношение к поведению религиозных людей.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hAnsi="Times New Roman" w:cs="Times New Roman"/>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Священные сооружения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понятий: синагога, церковь, мечеть, ступа, пагода.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назначении и устройстве синагоги, христианской церкви, мечети, ступы и пагоды.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Выявлять общность и различия в устройстве и назначении священных сооружений.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Искусство в религиозной культуре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Связь искусства и религии.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1"/>
                <w:sz w:val="24"/>
                <w:szCs w:val="24"/>
                <w:lang w:eastAsia="ru-RU"/>
              </w:rPr>
            </w:pPr>
            <w:r w:rsidRPr="00A95A33">
              <w:rPr>
                <w:rFonts w:ascii="Times New Roman" w:eastAsia="Times New Roman" w:hAnsi="Times New Roman" w:cs="Times New Roman"/>
                <w:color w:val="000000"/>
                <w:spacing w:val="-1"/>
                <w:sz w:val="24"/>
                <w:szCs w:val="24"/>
                <w:lang w:eastAsia="ru-RU"/>
              </w:rPr>
              <w:t>Понимать роль искусства в религиозных культурах.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Формулировать вопросы к тексту, отвечать на вопросы по тексту.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общих особенностях искусства в христианстве, исламе, иудаизме, буддизме с опорой на таблицу.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Устанавливать взаимосвязь особенностей религиозного искусства с традициями веры.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Творческие работы учащихся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3"/>
                <w:sz w:val="24"/>
                <w:szCs w:val="24"/>
                <w:lang w:eastAsia="ru-RU"/>
              </w:rPr>
            </w:pPr>
            <w:r w:rsidRPr="00A95A33">
              <w:rPr>
                <w:rFonts w:ascii="Times New Roman" w:eastAsia="Times New Roman" w:hAnsi="Times New Roman" w:cs="Times New Roman"/>
                <w:color w:val="000000"/>
                <w:spacing w:val="-3"/>
                <w:sz w:val="24"/>
                <w:szCs w:val="24"/>
                <w:lang w:eastAsia="ru-RU"/>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Подготовка к выполнению</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праздничного проекта.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Представлять результаты коллективной или индивидуальной работы; оценивать свою деятельность.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2020"/>
        </w:trPr>
        <w:tc>
          <w:tcPr>
            <w:tcW w:w="2410" w:type="dxa"/>
            <w:tcBorders>
              <w:top w:val="single" w:sz="4" w:space="0" w:color="000000"/>
              <w:left w:val="single" w:sz="6" w:space="0" w:color="000000"/>
              <w:right w:val="single" w:sz="6"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95A33">
              <w:rPr>
                <w:rFonts w:ascii="Times New Roman" w:eastAsia="Times New Roman" w:hAnsi="Times New Roman" w:cs="Times New Roman"/>
                <w:b/>
                <w:bCs/>
                <w:color w:val="000000"/>
                <w:sz w:val="24"/>
                <w:szCs w:val="24"/>
                <w:lang w:eastAsia="ru-RU"/>
              </w:rPr>
              <w:t>Религиозная культура народов России (2 ч)</w:t>
            </w:r>
          </w:p>
        </w:tc>
        <w:tc>
          <w:tcPr>
            <w:tcW w:w="3544" w:type="dxa"/>
            <w:tcBorders>
              <w:top w:val="single" w:sz="4" w:space="0" w:color="000000"/>
              <w:left w:val="single" w:sz="6" w:space="0" w:color="000000"/>
              <w:right w:val="single" w:sz="6"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r w:rsidRPr="00A95A33">
              <w:rPr>
                <w:rFonts w:ascii="Times New Roman" w:eastAsia="Times New Roman" w:hAnsi="Times New Roman" w:cs="Times New Roman"/>
                <w:color w:val="000000"/>
                <w:sz w:val="24"/>
                <w:szCs w:val="24"/>
                <w:lang w:eastAsia="ru-RU"/>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4" w:space="0" w:color="000000"/>
              <w:left w:val="single" w:sz="6" w:space="0" w:color="000000"/>
              <w:right w:val="single" w:sz="6"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Аргументировать свою точку зрения.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по предварительно составленному плану небольшой текст-рассуждение на заданную тему по ключевым словам.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Религиозные ритуалы. Обычаи и обряды. (4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Что такое паломничество. Паломничество в традиционных религиях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понятия «обряды», паломничество, реликвии, мощи.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Праздники и календари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Что такое паломничество.</w:t>
            </w:r>
            <w:r w:rsidRPr="00A95A33">
              <w:rPr>
                <w:rFonts w:ascii="Times New Roman" w:eastAsia="Times New Roman" w:hAnsi="Times New Roman" w:cs="Times New Roman"/>
                <w:color w:val="000000"/>
                <w:sz w:val="24"/>
                <w:szCs w:val="24"/>
                <w:lang w:eastAsia="ru-RU"/>
              </w:rPr>
              <w:br/>
              <w:t>Паломничество в христианстве.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Паломничество в исламе.</w:t>
            </w:r>
            <w:r w:rsidRPr="00A95A33">
              <w:rPr>
                <w:rFonts w:ascii="Times New Roman" w:eastAsia="Times New Roman" w:hAnsi="Times New Roman" w:cs="Times New Roman"/>
                <w:color w:val="000000"/>
                <w:sz w:val="24"/>
                <w:szCs w:val="24"/>
                <w:lang w:eastAsia="ru-RU"/>
              </w:rPr>
              <w:br/>
              <w:t>Паломничество в иудаизме. Паломничество в буддизме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понятий: паломничество, реликвии, мощи.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паломничестве в христианстве, исламе, иудаизме, буддизме.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Осознавать этический смысл паломничеств и святынь в религиозных традициях.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главных праздниках иудеев, христиан, мусульман, буддистов.</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Осознавать важность толерантного отношения к праздникам и обычаям различных религиозных культур.</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A95A33" w:rsidRPr="00A95A33" w:rsidRDefault="00A95A33" w:rsidP="00A95A3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95A33">
              <w:rPr>
                <w:rFonts w:ascii="Times New Roman" w:eastAsia="Times New Roman" w:hAnsi="Times New Roman" w:cs="Times New Roman"/>
                <w:b/>
                <w:bCs/>
                <w:color w:val="000000"/>
                <w:sz w:val="24"/>
                <w:szCs w:val="24"/>
                <w:lang w:eastAsia="ru-RU"/>
              </w:rPr>
              <w:t>Религия и мораль. Нравственные заповеди в христианстве, исламе, буддизме и иудаизме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Принцип ценности человеческой жизни как основополагающий принцип всех религий.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Заповеди иудаизма и христианства. Нравственное учение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ислама. Учение о поведении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человека в буддизме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нравственных заповедях иудаизма и христианства, о нравственном учении ислама, о буддийском учении, о поведении человека.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что общее в учениях традиционных религий.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Развивать ценностное отношение к собственным поступкам.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нравственного содержания религий.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proofErr w:type="gramStart"/>
            <w:r w:rsidRPr="00A95A33">
              <w:rPr>
                <w:rFonts w:ascii="Times New Roman" w:eastAsia="Times New Roman" w:hAnsi="Times New Roman" w:cs="Times New Roman"/>
                <w:b/>
                <w:bCs/>
                <w:color w:val="000000"/>
                <w:sz w:val="24"/>
                <w:szCs w:val="24"/>
                <w:lang w:eastAsia="ru-RU"/>
              </w:rPr>
              <w:t>Милосердие,</w:t>
            </w:r>
            <w:r w:rsidRPr="00A95A33">
              <w:rPr>
                <w:rFonts w:ascii="Times New Roman" w:eastAsia="Times New Roman" w:hAnsi="Times New Roman" w:cs="Times New Roman"/>
                <w:b/>
                <w:bCs/>
                <w:color w:val="000000"/>
                <w:sz w:val="24"/>
                <w:szCs w:val="24"/>
                <w:lang w:eastAsia="ru-RU"/>
              </w:rPr>
              <w:br/>
              <w:t>забота</w:t>
            </w:r>
            <w:proofErr w:type="gramEnd"/>
            <w:r w:rsidRPr="00A95A33">
              <w:rPr>
                <w:rFonts w:ascii="Times New Roman" w:eastAsia="Times New Roman" w:hAnsi="Times New Roman" w:cs="Times New Roman"/>
                <w:b/>
                <w:bCs/>
                <w:color w:val="000000"/>
                <w:sz w:val="24"/>
                <w:szCs w:val="24"/>
                <w:lang w:eastAsia="ru-RU"/>
              </w:rPr>
              <w:t xml:space="preserve"> о слабых,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взаимопомощь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Милосердие в различных религиях. Учение Христа о милосердии. Благотворительная деятельность христианской церкви.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нравственный смысл милостыни.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необходимость проявления милосердия в собственном поведении.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Семья и семейные ценности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Роль семьи в жизни человека и общества. Семья как Малая Церковь, школа любви в христианстве. Брак как обязанность человека в исламе.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Назначение семьи в буддизме.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Уважительное отношение к родителям — часть любого религиозного вероучения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том, как традиционные религии России относятся к семье.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необходимость ответственного отношения к семейным ценностям.</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754"/>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Долг, свобода,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ответственность,</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труд (1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Понимание долга, свободы,</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ответственности, труда в разных религиях</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Понимать значение понятий: долг, свобода, ответственность, труд — в контексте традиционных религий.</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Любовь и уважение к Отечеству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Этапы становления духовных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традиций России. Любовь — основа человеческой жизни. Служение человека обществу, Родине.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об исторических этапах становления духовных традиций в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духовных традиций народов России, важность их изучения и сохранения.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Сопоставлять с помощью педагога понятия «духовная традиция», «патриотизм», «Отечество», «служение».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о духовном мире человека, о культурных традициях и их значении в жизни человека, семьи, общества.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Обобщающий урок. Подведение итогов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pacing w:val="-4"/>
                <w:sz w:val="24"/>
                <w:szCs w:val="24"/>
                <w:lang w:eastAsia="ru-RU"/>
              </w:rPr>
              <w:t>Содержание деятельности опре</w:t>
            </w:r>
            <w:r w:rsidRPr="00A95A33">
              <w:rPr>
                <w:rFonts w:ascii="Times New Roman" w:eastAsia="Times New Roman" w:hAnsi="Times New Roman" w:cs="Times New Roman"/>
                <w:color w:val="000000"/>
                <w:sz w:val="24"/>
                <w:szCs w:val="24"/>
                <w:lang w:eastAsia="ru-RU"/>
              </w:rPr>
              <w:t>деляется выбранными учащимися темами и выбранными учителем организационными формами и жанрами (проект, сочинение, беседа в классе и т. д.), форматом итогового мероприятия.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Совместно прогнозировать содержание урока.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Работать в группе.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Представлять результаты коллективной или индивидуальной работы; оценивать свою деятельность.</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A95A33" w:rsidRPr="00A95A33" w:rsidRDefault="00A95A33" w:rsidP="00A95A33">
      <w:pPr>
        <w:widowControl w:val="0"/>
        <w:autoSpaceDE w:val="0"/>
        <w:autoSpaceDN w:val="0"/>
        <w:adjustRightInd w:val="0"/>
        <w:spacing w:after="0" w:line="238" w:lineRule="atLeast"/>
        <w:jc w:val="both"/>
        <w:textAlignment w:val="center"/>
        <w:rPr>
          <w:rFonts w:ascii="Times New Roman" w:eastAsia="Times New Roman" w:hAnsi="Times New Roman" w:cs="Times New Roman"/>
          <w:color w:val="000000"/>
          <w:sz w:val="24"/>
          <w:szCs w:val="24"/>
          <w:lang w:eastAsia="ru-RU"/>
        </w:rPr>
      </w:pPr>
    </w:p>
    <w:p w:rsidR="00A95A33" w:rsidRPr="00A95A33" w:rsidRDefault="00A95A33" w:rsidP="004312D9">
      <w:pPr>
        <w:pStyle w:val="2"/>
        <w:rPr>
          <w:rFonts w:eastAsia="Times New Roman"/>
          <w:lang w:eastAsia="ru-RU"/>
        </w:rPr>
      </w:pPr>
      <w:r w:rsidRPr="00A95A33">
        <w:rPr>
          <w:rFonts w:ascii="Calibri Light" w:eastAsia="Times New Roman" w:hAnsi="Calibri Light"/>
          <w:sz w:val="32"/>
          <w:szCs w:val="32"/>
          <w:lang w:eastAsia="ru-RU"/>
        </w:rPr>
        <w:br w:type="page"/>
      </w:r>
      <w:bookmarkStart w:id="47" w:name="_Toc139398172"/>
      <w:bookmarkStart w:id="48" w:name="_Toc142325922"/>
      <w:r w:rsidR="004312D9">
        <w:rPr>
          <w:rFonts w:eastAsia="Times New Roman"/>
          <w:lang w:eastAsia="ru-RU"/>
        </w:rPr>
        <w:t xml:space="preserve">Модуль «Основы светской этики» </w:t>
      </w:r>
      <w:r w:rsidR="00864A89">
        <w:rPr>
          <w:rFonts w:eastAsia="Times New Roman"/>
          <w:lang w:eastAsia="ru-RU"/>
        </w:rPr>
        <w:t>(</w:t>
      </w:r>
      <w:r w:rsidRPr="00A95A33">
        <w:rPr>
          <w:rFonts w:eastAsia="Times New Roman"/>
          <w:lang w:eastAsia="ru-RU"/>
        </w:rPr>
        <w:t>34 ч</w:t>
      </w:r>
      <w:bookmarkEnd w:id="47"/>
      <w:r w:rsidR="00864A89">
        <w:rPr>
          <w:rFonts w:eastAsia="Times New Roman"/>
          <w:lang w:eastAsia="ru-RU"/>
        </w:rPr>
        <w:t>аса)</w:t>
      </w:r>
      <w:bookmarkEnd w:id="48"/>
    </w:p>
    <w:tbl>
      <w:tblPr>
        <w:tblW w:w="0" w:type="auto"/>
        <w:tblInd w:w="5" w:type="dxa"/>
        <w:tblLayout w:type="fixed"/>
        <w:tblCellMar>
          <w:left w:w="0" w:type="dxa"/>
          <w:right w:w="0" w:type="dxa"/>
        </w:tblCellMar>
        <w:tblLook w:val="0000" w:firstRow="0" w:lastRow="0" w:firstColumn="0" w:lastColumn="0" w:noHBand="0" w:noVBand="0"/>
      </w:tblPr>
      <w:tblGrid>
        <w:gridCol w:w="2410"/>
        <w:gridCol w:w="3544"/>
        <w:gridCol w:w="8505"/>
      </w:tblGrid>
      <w:tr w:rsidR="00A95A33" w:rsidRPr="00A95A33" w:rsidTr="00A95A33">
        <w:trPr>
          <w:trHeight w:val="60"/>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A95A33" w:rsidRPr="00A95A33" w:rsidRDefault="00A95A33" w:rsidP="00A95A33">
            <w:pPr>
              <w:widowControl w:val="0"/>
              <w:suppressAutoHyphen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pacing w:val="2"/>
                <w:sz w:val="24"/>
                <w:szCs w:val="24"/>
                <w:lang w:eastAsia="ru-RU"/>
              </w:rPr>
            </w:pPr>
            <w:r w:rsidRPr="00A95A33">
              <w:rPr>
                <w:rFonts w:ascii="Times New Roman" w:eastAsia="Times New Roman" w:hAnsi="Times New Roman" w:cs="Times New Roman"/>
                <w:color w:val="000000"/>
                <w:spacing w:val="2"/>
                <w:sz w:val="24"/>
                <w:szCs w:val="24"/>
                <w:lang w:eastAsia="ru-RU"/>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роли культурных традиций в жизни народов России, о значении культурных традиций в жизни человека, семьи, народа, общества.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Приводить примеры единения народов России (например, праздники).</w:t>
            </w:r>
          </w:p>
        </w:tc>
      </w:tr>
      <w:tr w:rsidR="00A95A33" w:rsidRPr="00A95A33" w:rsidTr="00A95A33">
        <w:trPr>
          <w:trHeight w:val="3030"/>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Этика и её значение в жизни человека.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Нормы морали. Нравственные ценности, идеалы, принципы.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рассматривать иллюстративный материал, соотносить текст с иллюстрациями.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по предварительно составленному плану и ключевым словам небольшой текст-рассуждение на темы добра и зла.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Высказывать суждения оценочного характера о значении нравственности в жизни человека, семьи, народа, общества, государства.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Государство и мораль гражданина.  Основной Закон (Конституция) в государстве как источник российской гражданской 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Читать и понимать учебный текст, объяснять значение слов (терминов и понятий) с опорой на текст учебника.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Выражать понимание нравственного долга и ответственности человека в российском обществе, государстве.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Раскрывать основное содержание норм российской гражданской этики (справедливость, ответственность, ценность и достоинство человеческой 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24"/>
                <w:szCs w:val="24"/>
                <w:lang w:eastAsia="ru-RU"/>
              </w:rPr>
            </w:pPr>
            <w:r w:rsidRPr="00A95A33">
              <w:rPr>
                <w:rFonts w:ascii="Times New Roman" w:eastAsia="Times New Roman" w:hAnsi="Times New Roman" w:cs="Times New Roman"/>
                <w:b/>
                <w:bCs/>
                <w:color w:val="000000"/>
                <w:sz w:val="24"/>
                <w:szCs w:val="24"/>
                <w:lang w:eastAsia="ru-RU"/>
              </w:rPr>
              <w:t>Образцы нравственности в культуре Отечества, народов России.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в обществе.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Рассуждать о возможности и необходимости бережного отношения к природе и личной ответственности за это каждого человека.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в культуре Отечества».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A95A33" w:rsidRPr="00A95A33" w:rsidTr="00A95A33">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 участвовать в беседе.</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Семейные 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Семья как ценность. Семейные 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о семейных традициях народов России, приводить примеры. </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2484"/>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Анализировать прочитанное с точки зрения полученных ранее знаний.</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Рассказывать о трудовой морали, нравственных традициях трудовой деятельности, предпринимательства в России, приводить примеры. </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Что значит быть нравственным в наше время. </w:t>
            </w:r>
            <w:r w:rsidRPr="00A95A33">
              <w:rPr>
                <w:rFonts w:ascii="Times New Roman" w:eastAsia="Times New Roman" w:hAnsi="Times New Roman" w:cs="Times New Roman"/>
                <w:b/>
                <w:bCs/>
                <w:color w:val="000000"/>
                <w:sz w:val="24"/>
                <w:szCs w:val="24"/>
                <w:lang w:eastAsia="ru-RU"/>
              </w:rPr>
              <w:b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Выражать своими словами понятия урока с опорой на учебник.</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Приводить примеры нравственных поступков, оценивать поступки свои и других людей.</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Соотносить нравственные нормы с анализом личного опыта поведения.</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людей в современной жизни».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A95A33" w:rsidRPr="00A95A33" w:rsidTr="00A95A33">
        <w:trPr>
          <w:trHeight w:val="3519"/>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Размышлять и рассуждать на темы правил поведения в обществе.</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Различать нравственные нормы и правила этикета, приводить примеры.</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Объяснять взаимосвязь этики и этикета, целесообразность правил этикета.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Рассказывать о правилах этикета в разных жизненных ситуациях, приводить примеры, использовать народные пословицы и поговорки.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 xml:space="preserve">Обосновывать необходимость соблюдения правил этикета в разных ситуациях.  </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A95A33" w:rsidRPr="00A95A33" w:rsidTr="00A95A33">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b/>
                <w:bCs/>
                <w:color w:val="000000"/>
                <w:sz w:val="24"/>
                <w:szCs w:val="24"/>
                <w:lang w:eastAsia="ru-RU"/>
              </w:rPr>
              <w:t xml:space="preserve">Любовь и уважение к Отечеству. Патриотизм </w:t>
            </w:r>
            <w:proofErr w:type="spellStart"/>
            <w:proofErr w:type="gramStart"/>
            <w:r w:rsidRPr="00A95A33">
              <w:rPr>
                <w:rFonts w:ascii="Times New Roman" w:eastAsia="Times New Roman" w:hAnsi="Times New Roman" w:cs="Times New Roman"/>
                <w:b/>
                <w:bCs/>
                <w:color w:val="000000"/>
                <w:sz w:val="24"/>
                <w:szCs w:val="24"/>
                <w:lang w:eastAsia="ru-RU"/>
              </w:rPr>
              <w:t>многонациональ-ного</w:t>
            </w:r>
            <w:proofErr w:type="spellEnd"/>
            <w:proofErr w:type="gramEnd"/>
            <w:r w:rsidRPr="00A95A33">
              <w:rPr>
                <w:rFonts w:ascii="Times New Roman" w:eastAsia="Times New Roman" w:hAnsi="Times New Roman" w:cs="Times New Roman"/>
                <w:b/>
                <w:bCs/>
                <w:color w:val="000000"/>
                <w:sz w:val="24"/>
                <w:szCs w:val="24"/>
                <w:lang w:eastAsia="ru-RU"/>
              </w:rPr>
              <w:t xml:space="preserve"> и </w:t>
            </w:r>
            <w:proofErr w:type="spellStart"/>
            <w:r w:rsidRPr="00A95A33">
              <w:rPr>
                <w:rFonts w:ascii="Times New Roman" w:eastAsia="Times New Roman" w:hAnsi="Times New Roman" w:cs="Times New Roman"/>
                <w:b/>
                <w:bCs/>
                <w:color w:val="000000"/>
                <w:sz w:val="24"/>
                <w:szCs w:val="24"/>
                <w:lang w:eastAsia="ru-RU"/>
              </w:rPr>
              <w:t>многоконфесси-онального</w:t>
            </w:r>
            <w:proofErr w:type="spellEnd"/>
            <w:r w:rsidRPr="00A95A33">
              <w:rPr>
                <w:rFonts w:ascii="Times New Roman" w:eastAsia="Times New Roman" w:hAnsi="Times New Roman" w:cs="Times New Roman"/>
                <w:b/>
                <w:bCs/>
                <w:color w:val="000000"/>
                <w:sz w:val="24"/>
                <w:szCs w:val="24"/>
                <w:lang w:eastAsia="ru-RU"/>
              </w:rPr>
              <w:t xml:space="preserve">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Сопоставлять понятия «патриотизм», «Отечество», «многонациональный народ России», «служение», соотносить определения с понятиями, делать выводы.</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A95A33" w:rsidRPr="00A95A33" w:rsidRDefault="00A95A33" w:rsidP="00A95A33">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A95A33">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A95A33" w:rsidRPr="00A95A33" w:rsidRDefault="00A95A33" w:rsidP="00A95A33">
      <w:pPr>
        <w:widowControl w:val="0"/>
        <w:autoSpaceDE w:val="0"/>
        <w:autoSpaceDN w:val="0"/>
        <w:adjustRightInd w:val="0"/>
        <w:spacing w:after="0" w:line="238" w:lineRule="atLeast"/>
        <w:jc w:val="both"/>
        <w:textAlignment w:val="center"/>
        <w:rPr>
          <w:rFonts w:ascii="Times New Roman" w:eastAsia="Times New Roman" w:hAnsi="Times New Roman" w:cs="Times New Roman"/>
          <w:color w:val="000000"/>
          <w:sz w:val="24"/>
          <w:szCs w:val="24"/>
          <w:lang w:eastAsia="ru-RU"/>
        </w:rPr>
      </w:pPr>
    </w:p>
    <w:p w:rsidR="0042247B" w:rsidRPr="009E7718" w:rsidRDefault="0042247B" w:rsidP="00356EE1">
      <w:pPr>
        <w:pStyle w:val="a4"/>
        <w:spacing w:line="360" w:lineRule="auto"/>
        <w:ind w:firstLine="709"/>
        <w:rPr>
          <w:rStyle w:val="a6"/>
          <w:rFonts w:ascii="Times New Roman" w:hAnsi="Times New Roman" w:cs="Times New Roman"/>
          <w:b w:val="0"/>
          <w:sz w:val="28"/>
          <w:szCs w:val="28"/>
        </w:rPr>
      </w:pPr>
      <w:r w:rsidRPr="009E7718">
        <w:rPr>
          <w:rFonts w:ascii="Times New Roman" w:hAnsi="Times New Roman" w:cs="Times New Roman"/>
          <w:sz w:val="28"/>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42247B" w:rsidRPr="009E7718" w:rsidRDefault="0042247B" w:rsidP="00356EE1">
      <w:pPr>
        <w:spacing w:after="0" w:line="360" w:lineRule="auto"/>
        <w:ind w:firstLine="709"/>
        <w:rPr>
          <w:rFonts w:ascii="Times New Roman" w:hAnsi="Times New Roman" w:cs="Times New Roman"/>
          <w:b/>
          <w:sz w:val="28"/>
          <w:szCs w:val="28"/>
        </w:rPr>
      </w:pPr>
    </w:p>
    <w:sectPr w:rsidR="0042247B" w:rsidRPr="009E7718" w:rsidSect="00A95A33">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A33" w:rsidRDefault="00A95A33" w:rsidP="007F47E6">
      <w:pPr>
        <w:spacing w:after="0" w:line="240" w:lineRule="auto"/>
      </w:pPr>
      <w:r>
        <w:separator/>
      </w:r>
    </w:p>
  </w:endnote>
  <w:endnote w:type="continuationSeparator" w:id="0">
    <w:p w:rsidR="00A95A33" w:rsidRDefault="00A95A33" w:rsidP="007F4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Полужирный">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2440340"/>
      <w:docPartObj>
        <w:docPartGallery w:val="Page Numbers (Bottom of Page)"/>
        <w:docPartUnique/>
      </w:docPartObj>
    </w:sdtPr>
    <w:sdtEndPr/>
    <w:sdtContent>
      <w:p w:rsidR="00C37180" w:rsidRDefault="00C37180">
        <w:pPr>
          <w:pStyle w:val="ab"/>
          <w:jc w:val="center"/>
        </w:pPr>
        <w:r>
          <w:fldChar w:fldCharType="begin"/>
        </w:r>
        <w:r>
          <w:instrText>PAGE   \* MERGEFORMAT</w:instrText>
        </w:r>
        <w:r>
          <w:fldChar w:fldCharType="separate"/>
        </w:r>
        <w:r w:rsidR="00BA1324">
          <w:rPr>
            <w:noProof/>
          </w:rPr>
          <w:t>2</w:t>
        </w:r>
        <w:r>
          <w:fldChar w:fldCharType="end"/>
        </w:r>
      </w:p>
    </w:sdtContent>
  </w:sdt>
  <w:p w:rsidR="00C37180" w:rsidRDefault="00C3718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A33" w:rsidRDefault="00A95A33" w:rsidP="007F47E6">
      <w:pPr>
        <w:spacing w:after="0" w:line="240" w:lineRule="auto"/>
      </w:pPr>
      <w:r>
        <w:separator/>
      </w:r>
    </w:p>
  </w:footnote>
  <w:footnote w:type="continuationSeparator" w:id="0">
    <w:p w:rsidR="00A95A33" w:rsidRDefault="00A95A33" w:rsidP="007F47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 w15:restartNumberingAfterBreak="0">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5"/>
  </w:num>
  <w:num w:numId="5">
    <w:abstractNumId w:val="8"/>
  </w:num>
  <w:num w:numId="6">
    <w:abstractNumId w:val="2"/>
  </w:num>
  <w:num w:numId="7">
    <w:abstractNumId w:val="10"/>
  </w:num>
  <w:num w:numId="8">
    <w:abstractNumId w:val="4"/>
  </w:num>
  <w:num w:numId="9">
    <w:abstractNumId w:val="12"/>
  </w:num>
  <w:num w:numId="10">
    <w:abstractNumId w:val="11"/>
  </w:num>
  <w:num w:numId="11">
    <w:abstractNumId w:val="6"/>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6B2"/>
    <w:rsid w:val="000114F0"/>
    <w:rsid w:val="000579B5"/>
    <w:rsid w:val="002336B7"/>
    <w:rsid w:val="002B161F"/>
    <w:rsid w:val="00336D8D"/>
    <w:rsid w:val="0034752C"/>
    <w:rsid w:val="003552EF"/>
    <w:rsid w:val="00356EE1"/>
    <w:rsid w:val="003B5679"/>
    <w:rsid w:val="0042247B"/>
    <w:rsid w:val="004278CB"/>
    <w:rsid w:val="004312D9"/>
    <w:rsid w:val="004446A7"/>
    <w:rsid w:val="004A0905"/>
    <w:rsid w:val="00506AE5"/>
    <w:rsid w:val="005528F0"/>
    <w:rsid w:val="0056433D"/>
    <w:rsid w:val="005C0A23"/>
    <w:rsid w:val="00611725"/>
    <w:rsid w:val="00687E75"/>
    <w:rsid w:val="00792917"/>
    <w:rsid w:val="00792EB8"/>
    <w:rsid w:val="007F47E6"/>
    <w:rsid w:val="00864A89"/>
    <w:rsid w:val="008B7741"/>
    <w:rsid w:val="008F2B10"/>
    <w:rsid w:val="00902C4D"/>
    <w:rsid w:val="00987F8B"/>
    <w:rsid w:val="009E7718"/>
    <w:rsid w:val="00A21A71"/>
    <w:rsid w:val="00A46DA6"/>
    <w:rsid w:val="00A9182F"/>
    <w:rsid w:val="00A95A33"/>
    <w:rsid w:val="00B66718"/>
    <w:rsid w:val="00BA1324"/>
    <w:rsid w:val="00C37180"/>
    <w:rsid w:val="00C9470B"/>
    <w:rsid w:val="00CD3332"/>
    <w:rsid w:val="00D318F6"/>
    <w:rsid w:val="00DC76B2"/>
    <w:rsid w:val="00E478DA"/>
    <w:rsid w:val="00EB6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BFE057-83CE-4897-8C7B-9A6981294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528F0"/>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rsid w:val="00A46DA6"/>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0114F0"/>
    <w:pPr>
      <w:keepNext/>
      <w:keepLines/>
      <w:spacing w:before="160" w:after="120"/>
      <w:ind w:left="708"/>
      <w:outlineLvl w:val="2"/>
    </w:pPr>
    <w:rPr>
      <w:rFonts w:ascii="Times New Roman" w:eastAsiaTheme="majorEastAsia" w:hAnsi="Times New Roman" w:cstheme="majorBidi"/>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28F0"/>
    <w:rPr>
      <w:rFonts w:ascii="Times New Roman" w:eastAsiaTheme="majorEastAsia" w:hAnsi="Times New Roman" w:cstheme="majorBidi"/>
      <w:sz w:val="28"/>
      <w:szCs w:val="32"/>
    </w:rPr>
  </w:style>
  <w:style w:type="paragraph" w:styleId="a3">
    <w:name w:val="TOC Heading"/>
    <w:basedOn w:val="1"/>
    <w:next w:val="a"/>
    <w:uiPriority w:val="39"/>
    <w:unhideWhenUsed/>
    <w:qFormat/>
    <w:rsid w:val="00E478DA"/>
    <w:pPr>
      <w:outlineLvl w:val="9"/>
    </w:pPr>
    <w:rPr>
      <w:rFonts w:ascii="Calibri Light" w:eastAsia="Times New Roman" w:hAnsi="Calibri Light" w:cs="Times New Roman"/>
      <w:color w:val="2F5496"/>
      <w:lang w:eastAsia="ru-RU"/>
    </w:rPr>
  </w:style>
  <w:style w:type="paragraph" w:customStyle="1" w:styleId="a4">
    <w:name w:val="Основной (Основной Текст)"/>
    <w:basedOn w:val="a"/>
    <w:uiPriority w:val="99"/>
    <w:rsid w:val="003B5679"/>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a5">
    <w:name w:val="Курсив (Выделения)"/>
    <w:uiPriority w:val="99"/>
    <w:rsid w:val="007F47E6"/>
    <w:rPr>
      <w:i/>
    </w:rPr>
  </w:style>
  <w:style w:type="character" w:customStyle="1" w:styleId="a6">
    <w:name w:val="Полужирный (Выделения)"/>
    <w:uiPriority w:val="99"/>
    <w:rsid w:val="0042247B"/>
    <w:rPr>
      <w:b/>
    </w:rPr>
  </w:style>
  <w:style w:type="paragraph" w:styleId="31">
    <w:name w:val="toc 3"/>
    <w:basedOn w:val="a"/>
    <w:next w:val="a"/>
    <w:autoRedefine/>
    <w:uiPriority w:val="39"/>
    <w:unhideWhenUsed/>
    <w:rsid w:val="009E7718"/>
    <w:pPr>
      <w:spacing w:after="100"/>
      <w:ind w:left="440"/>
    </w:pPr>
  </w:style>
  <w:style w:type="character" w:customStyle="1" w:styleId="20">
    <w:name w:val="Заголовок 2 Знак"/>
    <w:basedOn w:val="a0"/>
    <w:link w:val="2"/>
    <w:uiPriority w:val="9"/>
    <w:rsid w:val="00A46DA6"/>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0114F0"/>
    <w:rPr>
      <w:rFonts w:ascii="Times New Roman" w:eastAsiaTheme="majorEastAsia" w:hAnsi="Times New Roman" w:cstheme="majorBidi"/>
      <w:b/>
      <w:sz w:val="28"/>
      <w:szCs w:val="24"/>
    </w:rPr>
  </w:style>
  <w:style w:type="numbering" w:customStyle="1" w:styleId="11">
    <w:name w:val="Нет списка1"/>
    <w:next w:val="a2"/>
    <w:uiPriority w:val="99"/>
    <w:semiHidden/>
    <w:unhideWhenUsed/>
    <w:rsid w:val="00A95A33"/>
  </w:style>
  <w:style w:type="paragraph" w:customStyle="1" w:styleId="a7">
    <w:name w:val="Таблица Влево (Таблицы)"/>
    <w:basedOn w:val="a"/>
    <w:uiPriority w:val="99"/>
    <w:rsid w:val="00A95A33"/>
    <w:pPr>
      <w:widowControl w:val="0"/>
      <w:autoSpaceDE w:val="0"/>
      <w:autoSpaceDN w:val="0"/>
      <w:adjustRightInd w:val="0"/>
      <w:spacing w:after="0" w:line="200" w:lineRule="atLeast"/>
      <w:textAlignment w:val="center"/>
    </w:pPr>
    <w:rPr>
      <w:rFonts w:ascii="SchoolBookSanPin" w:eastAsia="Times New Roman" w:hAnsi="SchoolBookSanPin" w:cs="SchoolBookSanPin"/>
      <w:color w:val="000000"/>
      <w:sz w:val="18"/>
      <w:szCs w:val="18"/>
      <w:lang w:eastAsia="ru-RU"/>
    </w:rPr>
  </w:style>
  <w:style w:type="paragraph" w:styleId="12">
    <w:name w:val="toc 1"/>
    <w:basedOn w:val="a"/>
    <w:next w:val="a"/>
    <w:autoRedefine/>
    <w:uiPriority w:val="39"/>
    <w:unhideWhenUsed/>
    <w:rsid w:val="00D318F6"/>
    <w:pPr>
      <w:spacing w:after="100"/>
    </w:pPr>
  </w:style>
  <w:style w:type="paragraph" w:styleId="21">
    <w:name w:val="toc 2"/>
    <w:basedOn w:val="a"/>
    <w:next w:val="a"/>
    <w:autoRedefine/>
    <w:uiPriority w:val="39"/>
    <w:unhideWhenUsed/>
    <w:rsid w:val="00D318F6"/>
    <w:pPr>
      <w:spacing w:after="100"/>
      <w:ind w:left="220"/>
    </w:pPr>
  </w:style>
  <w:style w:type="character" w:styleId="a8">
    <w:name w:val="Hyperlink"/>
    <w:basedOn w:val="a0"/>
    <w:uiPriority w:val="99"/>
    <w:unhideWhenUsed/>
    <w:rsid w:val="00D318F6"/>
    <w:rPr>
      <w:color w:val="0563C1" w:themeColor="hyperlink"/>
      <w:u w:val="single"/>
    </w:rPr>
  </w:style>
  <w:style w:type="paragraph" w:styleId="a9">
    <w:name w:val="header"/>
    <w:basedOn w:val="a"/>
    <w:link w:val="aa"/>
    <w:uiPriority w:val="99"/>
    <w:unhideWhenUsed/>
    <w:rsid w:val="00C3718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37180"/>
  </w:style>
  <w:style w:type="paragraph" w:styleId="ab">
    <w:name w:val="footer"/>
    <w:basedOn w:val="a"/>
    <w:link w:val="ac"/>
    <w:uiPriority w:val="99"/>
    <w:unhideWhenUsed/>
    <w:rsid w:val="00C3718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37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F59C9-6941-4A94-A48B-27034CE33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93</Pages>
  <Words>23866</Words>
  <Characters>136041</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Sony</cp:lastModifiedBy>
  <cp:revision>25</cp:revision>
  <dcterms:created xsi:type="dcterms:W3CDTF">2023-08-06T10:31:00Z</dcterms:created>
  <dcterms:modified xsi:type="dcterms:W3CDTF">2023-08-11T13:31:00Z</dcterms:modified>
</cp:coreProperties>
</file>